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0C78666E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5D6DA8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476562" w:rsidRPr="00476562">
        <w:rPr>
          <w:rFonts w:ascii="Arial" w:hAnsi="Arial" w:cs="Arial"/>
          <w:b/>
          <w:sz w:val="24"/>
          <w:lang w:val="en-US"/>
        </w:rPr>
        <w:t>R5-222553</w:t>
      </w:r>
      <w:ins w:id="3" w:author="Thorsten Hertel" w:date="2022-05-06T09:49:00Z">
        <w:r w:rsidR="00EC12BF">
          <w:rPr>
            <w:rFonts w:ascii="Arial" w:hAnsi="Arial" w:cs="Arial"/>
            <w:b/>
            <w:sz w:val="24"/>
            <w:lang w:val="en-US"/>
          </w:rPr>
          <w:t>r1</w:t>
        </w:r>
      </w:ins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4" w:name="_Hlk59524035"/>
      <w:r w:rsidR="00B83349">
        <w:rPr>
          <w:rFonts w:ascii="Arial" w:hAnsi="Arial" w:cs="Arial"/>
          <w:b/>
          <w:sz w:val="24"/>
        </w:rPr>
        <w:t>9</w:t>
      </w:r>
      <w:r w:rsidR="00B83349" w:rsidRPr="00277CF2">
        <w:rPr>
          <w:rFonts w:ascii="Arial" w:hAnsi="Arial" w:cs="Arial"/>
          <w:b/>
          <w:sz w:val="24"/>
          <w:vertAlign w:val="superscript"/>
        </w:rPr>
        <w:t>th</w:t>
      </w:r>
      <w:r w:rsidR="00B83349">
        <w:rPr>
          <w:rFonts w:ascii="Arial" w:hAnsi="Arial" w:cs="Arial"/>
          <w:b/>
          <w:sz w:val="24"/>
        </w:rPr>
        <w:t xml:space="preserve"> May </w:t>
      </w:r>
      <w:r w:rsidR="00B83349" w:rsidRPr="00166CFE">
        <w:rPr>
          <w:rFonts w:ascii="Arial" w:hAnsi="Arial" w:cs="Arial"/>
          <w:b/>
          <w:sz w:val="24"/>
        </w:rPr>
        <w:t xml:space="preserve">– </w:t>
      </w:r>
      <w:r w:rsidR="00B83349">
        <w:rPr>
          <w:rFonts w:ascii="Arial" w:hAnsi="Arial" w:cs="Arial"/>
          <w:b/>
          <w:sz w:val="24"/>
        </w:rPr>
        <w:t>20</w:t>
      </w:r>
      <w:r w:rsidR="00B83349" w:rsidRPr="00166CFE">
        <w:rPr>
          <w:rFonts w:ascii="Arial" w:hAnsi="Arial" w:cs="Arial"/>
          <w:b/>
          <w:sz w:val="24"/>
          <w:vertAlign w:val="superscript"/>
        </w:rPr>
        <w:t>th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B83349">
        <w:rPr>
          <w:rFonts w:ascii="Arial" w:hAnsi="Arial" w:cs="Arial"/>
          <w:b/>
          <w:sz w:val="24"/>
        </w:rPr>
        <w:t>May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FA3AE0" w:rsidRPr="00B83349">
        <w:rPr>
          <w:rFonts w:ascii="Arial" w:hAnsi="Arial" w:cs="Arial"/>
          <w:b/>
          <w:sz w:val="24"/>
        </w:rPr>
        <w:t>202</w:t>
      </w:r>
      <w:r w:rsidR="00B43FEC" w:rsidRPr="00B83349">
        <w:rPr>
          <w:rFonts w:ascii="Arial" w:hAnsi="Arial" w:cs="Arial"/>
          <w:b/>
          <w:sz w:val="24"/>
        </w:rPr>
        <w:t>2</w:t>
      </w:r>
      <w:bookmarkEnd w:id="4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FCEBBC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734B" w:rsidRPr="0071734B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2846A31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734B" w:rsidRPr="0071734B">
        <w:rPr>
          <w:rFonts w:ascii="Arial" w:hAnsi="Arial" w:cs="Arial"/>
          <w:sz w:val="24"/>
          <w:szCs w:val="24"/>
        </w:rPr>
        <w:t>On QoQZ for 40cm QZ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66C4FE7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F37CDB">
        <w:rPr>
          <w:rFonts w:eastAsia="Batang"/>
        </w:rPr>
        <w:t xml:space="preserve"> </w:t>
      </w:r>
      <w:r w:rsidR="00944FD2">
        <w:rPr>
          <w:rFonts w:eastAsia="Batang"/>
        </w:rPr>
        <w:t xml:space="preserve">discusses the </w:t>
      </w:r>
      <w:r w:rsidR="00CD4589">
        <w:rPr>
          <w:rFonts w:eastAsia="Batang"/>
        </w:rPr>
        <w:t>QoQZ</w:t>
      </w:r>
      <w:r w:rsidR="00944FD2">
        <w:rPr>
          <w:rFonts w:eastAsia="Batang"/>
        </w:rPr>
        <w:t xml:space="preserve"> MU</w:t>
      </w:r>
      <w:r w:rsidR="00CD4589">
        <w:rPr>
          <w:rFonts w:eastAsia="Batang"/>
        </w:rPr>
        <w:t xml:space="preserve"> for a 40cm QZ to support larger devices</w:t>
      </w:r>
      <w:r w:rsidR="00F37CDB">
        <w:rPr>
          <w:rFonts w:eastAsia="Batang"/>
        </w:rPr>
        <w:t>.</w:t>
      </w:r>
      <w:r w:rsidR="00CD4589">
        <w:rPr>
          <w:rFonts w:eastAsia="Batang"/>
        </w:rPr>
        <w:t xml:space="preserve"> Given the various adjustments of virtual meeting dates and submission deadlines, the measurement campaign scheduled a few months </w:t>
      </w:r>
      <w:r w:rsidR="00921BC6">
        <w:rPr>
          <w:rFonts w:eastAsia="Batang"/>
        </w:rPr>
        <w:t xml:space="preserve">ago </w:t>
      </w:r>
      <w:r w:rsidR="00261F33">
        <w:rPr>
          <w:rFonts w:eastAsia="Batang"/>
        </w:rPr>
        <w:t xml:space="preserve">could not be pulled in and </w:t>
      </w:r>
      <w:r w:rsidR="00CD4589">
        <w:rPr>
          <w:rFonts w:eastAsia="Batang"/>
        </w:rPr>
        <w:t xml:space="preserve">did not complete on time. More complete results will be provided in a revision of this contribution. </w:t>
      </w:r>
    </w:p>
    <w:p w14:paraId="5FF73894" w14:textId="4BB70012" w:rsidR="00C42EBF" w:rsidRDefault="0056333A" w:rsidP="00C42EBF">
      <w:pPr>
        <w:pStyle w:val="Heading1"/>
        <w:numPr>
          <w:ilvl w:val="0"/>
          <w:numId w:val="42"/>
        </w:numPr>
        <w:ind w:left="360"/>
      </w:pPr>
      <w:bookmarkStart w:id="5" w:name="_Ref31104997"/>
      <w:r>
        <w:t>Discussion</w:t>
      </w:r>
    </w:p>
    <w:p w14:paraId="18E2B305" w14:textId="25474544" w:rsidR="00901E95" w:rsidRDefault="00901E95" w:rsidP="00901E95">
      <w:r>
        <w:t>This contribution is based on a</w:t>
      </w:r>
      <w:r w:rsidR="00A51971">
        <w:t>n</w:t>
      </w:r>
      <w:r>
        <w:t xml:space="preserve"> EIRP&amp;TRP QoQZ MU campaign with </w:t>
      </w:r>
      <w:del w:id="6" w:author="Thorsten Hertel" w:date="2022-05-06T09:50:00Z">
        <w:r w:rsidR="00163346" w:rsidDel="00EC12BF">
          <w:delText>14</w:delText>
        </w:r>
        <w:r w:rsidDel="00EC12BF">
          <w:delText xml:space="preserve"> </w:delText>
        </w:r>
      </w:del>
      <w:ins w:id="7" w:author="Thorsten Hertel" w:date="2022-05-06T09:50:00Z">
        <w:r w:rsidR="00EC12BF">
          <w:t>16</w:t>
        </w:r>
      </w:ins>
      <w:ins w:id="8" w:author="Thorsten Hertel" w:date="2022-05-06T09:52:00Z">
        <w:r w:rsidR="00EC12BF">
          <w:t>6</w:t>
        </w:r>
      </w:ins>
      <w:ins w:id="9" w:author="Thorsten Hertel" w:date="2022-05-06T09:50:00Z">
        <w:r w:rsidR="00EC12BF">
          <w:t xml:space="preserve"> </w:t>
        </w:r>
      </w:ins>
      <w:r>
        <w:t>measurement points</w:t>
      </w:r>
      <w:ins w:id="10" w:author="Thorsten Hertel" w:date="2022-05-06T09:51:00Z">
        <w:r w:rsidR="00EC12BF">
          <w:t>; the full set of 238 measurements has not been completed yet given some debugging of the measurement results at</w:t>
        </w:r>
      </w:ins>
      <w:ins w:id="11" w:author="Thorsten Hertel" w:date="2022-05-06T09:52:00Z">
        <w:r w:rsidR="00EC12BF">
          <w:t xml:space="preserve"> 23.45</w:t>
        </w:r>
      </w:ins>
      <w:ins w:id="12" w:author="Thorsten Hertel" w:date="2022-05-06T15:43:00Z">
        <w:r w:rsidR="003D5B4D">
          <w:t> </w:t>
        </w:r>
      </w:ins>
      <w:ins w:id="13" w:author="Thorsten Hertel" w:date="2022-05-06T09:52:00Z">
        <w:r w:rsidR="00EC12BF">
          <w:t>GHz</w:t>
        </w:r>
      </w:ins>
      <w:r>
        <w:t xml:space="preserve">. The quiet zone size evaluated in this contribution is a 40cm sphere and the procedure is following the procedure and requirements outlined in </w:t>
      </w:r>
      <w:r w:rsidR="00125C75">
        <w:fldChar w:fldCharType="begin"/>
      </w:r>
      <w:r w:rsidR="00125C75">
        <w:instrText xml:space="preserve"> REF _Ref101445009 \r \h </w:instrText>
      </w:r>
      <w:r w:rsidR="00125C75">
        <w:fldChar w:fldCharType="separate"/>
      </w:r>
      <w:r w:rsidR="00A2586F">
        <w:t>[1]</w:t>
      </w:r>
      <w:r w:rsidR="00125C75">
        <w:fldChar w:fldCharType="end"/>
      </w:r>
      <w:ins w:id="14" w:author="Thorsten Hertel" w:date="2022-05-06T09:52:00Z">
        <w:r w:rsidR="00EC12BF">
          <w:t xml:space="preserve"> while taking the re-positioning concept into account, the default for MU definition purposes</w:t>
        </w:r>
      </w:ins>
      <w:r>
        <w:t xml:space="preserve">. </w:t>
      </w:r>
      <w:r w:rsidR="00125C75">
        <w:t xml:space="preserve">The reference AUT positions, other than P1, are all displaced by the centre of the QZ by </w:t>
      </w:r>
      <w:r w:rsidR="00125C75" w:rsidRPr="00125C75">
        <w:rPr>
          <w:i/>
          <w:iCs/>
        </w:rPr>
        <w:t>R</w:t>
      </w:r>
      <w:r w:rsidR="00125C75">
        <w:t>=20</w:t>
      </w:r>
      <w:ins w:id="15" w:author="Thorsten Hertel" w:date="2022-05-06T15:43:00Z">
        <w:r w:rsidR="003D5B4D">
          <w:t> </w:t>
        </w:r>
      </w:ins>
      <w:r w:rsidR="00125C75">
        <w:t xml:space="preserve">cm, as tabulated in </w:t>
      </w:r>
      <w:r w:rsidR="00125C75">
        <w:fldChar w:fldCharType="begin"/>
      </w:r>
      <w:r w:rsidR="00125C75">
        <w:instrText xml:space="preserve"> REF _Ref101444984 \h </w:instrText>
      </w:r>
      <w:r w:rsidR="00125C75">
        <w:fldChar w:fldCharType="separate"/>
      </w:r>
      <w:r w:rsidR="00A2586F">
        <w:t xml:space="preserve">Table </w:t>
      </w:r>
      <w:r w:rsidR="00A2586F">
        <w:rPr>
          <w:noProof/>
        </w:rPr>
        <w:t>1</w:t>
      </w:r>
      <w:r w:rsidR="00125C75">
        <w:fldChar w:fldCharType="end"/>
      </w:r>
      <w:r w:rsidR="00125C75">
        <w:t xml:space="preserve">. </w:t>
      </w:r>
    </w:p>
    <w:p w14:paraId="44B99EDF" w14:textId="149F1314" w:rsidR="00125C75" w:rsidRPr="009E105D" w:rsidRDefault="00125C75" w:rsidP="00125C75">
      <w:pPr>
        <w:pStyle w:val="Caption"/>
        <w:jc w:val="center"/>
      </w:pPr>
      <w:bookmarkStart w:id="16" w:name="_Ref1014449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2586F">
        <w:rPr>
          <w:noProof/>
        </w:rPr>
        <w:t>1</w:t>
      </w:r>
      <w:r>
        <w:fldChar w:fldCharType="end"/>
      </w:r>
      <w:bookmarkEnd w:id="16"/>
      <w:r>
        <w:t xml:space="preserve">: </w:t>
      </w:r>
      <w:r w:rsidRPr="009E105D">
        <w:t>Reference AUT Measurement Coordinates</w:t>
      </w:r>
    </w:p>
    <w:tbl>
      <w:tblPr>
        <w:tblW w:w="4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1152"/>
        <w:gridCol w:w="1152"/>
        <w:gridCol w:w="1152"/>
      </w:tblGrid>
      <w:tr w:rsidR="00125C75" w:rsidRPr="009E105D" w14:paraId="7ED522F3" w14:textId="77777777" w:rsidTr="0099438B">
        <w:trPr>
          <w:cantSplit/>
          <w:jc w:val="center"/>
        </w:trPr>
        <w:tc>
          <w:tcPr>
            <w:tcW w:w="945" w:type="dxa"/>
            <w:shd w:val="clear" w:color="auto" w:fill="E0E0E0"/>
            <w:vAlign w:val="center"/>
          </w:tcPr>
          <w:p w14:paraId="2010A5D5" w14:textId="77777777" w:rsidR="00125C75" w:rsidRPr="009E105D" w:rsidRDefault="00125C75" w:rsidP="00FA5B3C">
            <w:pPr>
              <w:pStyle w:val="TAH"/>
            </w:pPr>
            <w:r w:rsidRPr="009E105D">
              <w:t>Position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39B6A788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x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2F45ED5D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y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28AFE446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z</w:t>
            </w:r>
          </w:p>
        </w:tc>
      </w:tr>
      <w:tr w:rsidR="00125C75" w:rsidRPr="009E105D" w14:paraId="6156FD78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51AAB618" w14:textId="77777777" w:rsidR="00125C75" w:rsidRPr="009E105D" w:rsidRDefault="00125C75" w:rsidP="00FA5B3C">
            <w:pPr>
              <w:pStyle w:val="TAC"/>
            </w:pPr>
            <w:r w:rsidRPr="009E105D">
              <w:t>P1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188D43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1F01550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026E6CF7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4BBA0581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6146D835" w14:textId="77777777" w:rsidR="00125C75" w:rsidRPr="009E105D" w:rsidRDefault="00125C75" w:rsidP="00FA5B3C">
            <w:pPr>
              <w:pStyle w:val="TAC"/>
            </w:pPr>
            <w:r w:rsidRPr="009E105D">
              <w:t>P2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E16482" w14:textId="79167D39" w:rsidR="00125C75" w:rsidRPr="00125C75" w:rsidRDefault="00125C75" w:rsidP="00FA5B3C">
            <w:pPr>
              <w:pStyle w:val="TAC"/>
              <w:rPr>
                <w:rFonts w:ascii="Times New Roman" w:hAnsi="Times New Roman"/>
                <w:iCs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62D9C7B6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7CF6DF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4E829059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3A71F3DD" w14:textId="77777777" w:rsidR="00125C75" w:rsidRPr="009E105D" w:rsidRDefault="00125C75" w:rsidP="00FA5B3C">
            <w:pPr>
              <w:pStyle w:val="TAC"/>
            </w:pPr>
            <w:r w:rsidRPr="009E105D">
              <w:t>P3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A5427F" w14:textId="03BE07A5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1EF4DA7B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26E5A1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212154C0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01E8936F" w14:textId="77777777" w:rsidR="00125C75" w:rsidRPr="009E105D" w:rsidRDefault="00125C75" w:rsidP="00FA5B3C">
            <w:pPr>
              <w:pStyle w:val="TAC"/>
            </w:pPr>
            <w:r w:rsidRPr="009E105D">
              <w:t>P4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6CA86B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2D85F953" w14:textId="08154389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07BAB79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312DBFC3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16BD1521" w14:textId="77777777" w:rsidR="00125C75" w:rsidRPr="009E105D" w:rsidRDefault="00125C75" w:rsidP="00FA5B3C">
            <w:pPr>
              <w:pStyle w:val="TAC"/>
            </w:pPr>
            <w:r w:rsidRPr="009E105D">
              <w:t>P5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E0627C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12F2489" w14:textId="45CA701A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78996E6A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71E3E463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43225B01" w14:textId="77777777" w:rsidR="00125C75" w:rsidRPr="009E105D" w:rsidRDefault="00125C75" w:rsidP="00FA5B3C">
            <w:pPr>
              <w:pStyle w:val="TAC"/>
            </w:pPr>
            <w:r w:rsidRPr="009E105D">
              <w:t>P6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0A13ED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5AB276A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2213EFD1" w14:textId="1C3AD8E5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</w:tr>
      <w:tr w:rsidR="00125C75" w:rsidRPr="009E105D" w14:paraId="23BB61CC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4EBDA466" w14:textId="77777777" w:rsidR="00125C75" w:rsidRPr="009E105D" w:rsidRDefault="00125C75" w:rsidP="00FA5B3C">
            <w:pPr>
              <w:pStyle w:val="TAC"/>
            </w:pPr>
            <w:r w:rsidRPr="009E105D">
              <w:t>P7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C58AF66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14DCDCC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0DCDA9C" w14:textId="1FC3E9D6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</w:tr>
    </w:tbl>
    <w:p w14:paraId="1159FFDE" w14:textId="77777777" w:rsidR="00125C75" w:rsidRDefault="00125C75" w:rsidP="00901E95"/>
    <w:p w14:paraId="4BFA7CEA" w14:textId="3C920546" w:rsidR="00901E95" w:rsidRDefault="00901E95" w:rsidP="00901E95">
      <w:r>
        <w:t xml:space="preserve">The </w:t>
      </w:r>
      <w:ins w:id="17" w:author="Thorsten Hertel" w:date="2022-05-06T10:29:00Z">
        <w:r w:rsidR="00DF5C52">
          <w:t xml:space="preserve">measured </w:t>
        </w:r>
      </w:ins>
      <w:r>
        <w:t xml:space="preserve">EIRP/TRP QoQZ standard deviations/MUs from this QoQZ campaign are tabulated in </w:t>
      </w:r>
      <w:r>
        <w:fldChar w:fldCharType="begin"/>
      </w:r>
      <w:r>
        <w:instrText xml:space="preserve"> REF _Ref46762806 \h </w:instrText>
      </w:r>
      <w:r>
        <w:fldChar w:fldCharType="separate"/>
      </w:r>
      <w:r w:rsidR="00A2586F">
        <w:t xml:space="preserve">Table </w:t>
      </w:r>
      <w:r w:rsidR="00A2586F">
        <w:rPr>
          <w:noProof/>
        </w:rPr>
        <w:t>2</w:t>
      </w:r>
      <w:r>
        <w:fldChar w:fldCharType="end"/>
      </w:r>
      <w:r>
        <w:t>.</w:t>
      </w:r>
    </w:p>
    <w:p w14:paraId="6396FC64" w14:textId="0331313A" w:rsidR="00901E95" w:rsidRDefault="00901E95" w:rsidP="00901E95">
      <w:pPr>
        <w:pStyle w:val="Caption"/>
        <w:jc w:val="center"/>
      </w:pPr>
      <w:bookmarkStart w:id="18" w:name="_Ref46762806"/>
      <w:bookmarkStart w:id="19" w:name="_Hlk622026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2586F">
        <w:rPr>
          <w:noProof/>
        </w:rPr>
        <w:t>2</w:t>
      </w:r>
      <w:r>
        <w:fldChar w:fldCharType="end"/>
      </w:r>
      <w:bookmarkEnd w:id="18"/>
      <w:r>
        <w:t xml:space="preserve">: EIRP and TRP std. deviations from the </w:t>
      </w:r>
      <w:del w:id="20" w:author="Thorsten Hertel" w:date="2022-05-06T10:25:00Z">
        <w:r w:rsidR="00163346" w:rsidDel="00DE5019">
          <w:delText>partial</w:delText>
        </w:r>
        <w:r w:rsidDel="00DE5019">
          <w:delText xml:space="preserve"> </w:delText>
        </w:r>
      </w:del>
      <w:ins w:id="21" w:author="Thorsten Hertel" w:date="2022-05-06T10:26:00Z">
        <w:r w:rsidR="00DE5019">
          <w:t xml:space="preserve">40 cm </w:t>
        </w:r>
      </w:ins>
      <w:r>
        <w:t>QoQZ scan</w:t>
      </w:r>
      <w:ins w:id="22" w:author="Thorsten Hertel" w:date="2022-05-06T10:25:00Z">
        <w:r w:rsidR="00DE5019">
          <w:t xml:space="preserve"> with 166 out of 238 test points</w:t>
        </w:r>
      </w:ins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579"/>
        <w:gridCol w:w="1254"/>
        <w:gridCol w:w="1295"/>
        <w:gridCol w:w="1295"/>
        <w:gridCol w:w="1237"/>
      </w:tblGrid>
      <w:tr w:rsidR="00901E95" w:rsidRPr="001A2A56" w14:paraId="4DE3C4D8" w14:textId="77777777" w:rsidTr="00A06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 w:val="restart"/>
            <w:hideMark/>
          </w:tcPr>
          <w:p w14:paraId="325D6AEF" w14:textId="77777777" w:rsidR="00901E95" w:rsidRPr="00A06E25" w:rsidRDefault="00901E95" w:rsidP="00A06E25">
            <w:pPr>
              <w:pStyle w:val="TAH"/>
              <w:rPr>
                <w:b/>
                <w:bCs w:val="0"/>
              </w:rPr>
            </w:pPr>
            <w:r w:rsidRPr="00A06E25">
              <w:rPr>
                <w:b/>
                <w:bCs w:val="0"/>
              </w:rPr>
              <w:t>Frequency [GHz]</w:t>
            </w:r>
          </w:p>
        </w:tc>
        <w:tc>
          <w:tcPr>
            <w:tcW w:w="5081" w:type="dxa"/>
            <w:gridSpan w:val="4"/>
          </w:tcPr>
          <w:p w14:paraId="44DC2E29" w14:textId="77777777" w:rsidR="00901E95" w:rsidRPr="00A06E25" w:rsidRDefault="00901E95" w:rsidP="00A06E2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A06E25">
              <w:rPr>
                <w:b/>
                <w:bCs w:val="0"/>
              </w:rPr>
              <w:t>Standard Deviation [dB]</w:t>
            </w:r>
          </w:p>
        </w:tc>
      </w:tr>
      <w:tr w:rsidR="00901E95" w:rsidRPr="001A2A56" w14:paraId="37963EE4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/>
            <w:hideMark/>
          </w:tcPr>
          <w:p w14:paraId="3603662A" w14:textId="77777777" w:rsidR="00901E95" w:rsidRPr="00A06E25" w:rsidRDefault="00901E95" w:rsidP="00A06E25">
            <w:pPr>
              <w:pStyle w:val="TAH"/>
              <w:rPr>
                <w:b/>
                <w:bCs w:val="0"/>
              </w:rPr>
            </w:pPr>
          </w:p>
        </w:tc>
        <w:tc>
          <w:tcPr>
            <w:tcW w:w="1254" w:type="dxa"/>
          </w:tcPr>
          <w:p w14:paraId="3B732EFA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 xml:space="preserve">EIRP </w:t>
            </w:r>
            <w:r w:rsidRPr="00A06E25">
              <w:br/>
              <w:t>(P1 only)</w:t>
            </w:r>
          </w:p>
        </w:tc>
        <w:tc>
          <w:tcPr>
            <w:tcW w:w="1295" w:type="dxa"/>
            <w:hideMark/>
          </w:tcPr>
          <w:p w14:paraId="4CDDFEDE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 xml:space="preserve">EIRP </w:t>
            </w:r>
          </w:p>
          <w:p w14:paraId="7B876083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(P1-P7)</w:t>
            </w:r>
          </w:p>
        </w:tc>
        <w:tc>
          <w:tcPr>
            <w:tcW w:w="1295" w:type="dxa"/>
            <w:hideMark/>
          </w:tcPr>
          <w:p w14:paraId="138E87F0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TRP</w:t>
            </w:r>
          </w:p>
          <w:p w14:paraId="5E01CFE3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 only)</w:t>
            </w:r>
          </w:p>
        </w:tc>
        <w:tc>
          <w:tcPr>
            <w:tcW w:w="1237" w:type="dxa"/>
          </w:tcPr>
          <w:p w14:paraId="06911F2B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TRP</w:t>
            </w:r>
          </w:p>
          <w:p w14:paraId="08657716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(P1-P7)</w:t>
            </w:r>
          </w:p>
        </w:tc>
      </w:tr>
      <w:tr w:rsidR="00A06E25" w:rsidRPr="001A2A56" w14:paraId="07208715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19F777A3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23.45</w:t>
            </w:r>
          </w:p>
        </w:tc>
        <w:tc>
          <w:tcPr>
            <w:tcW w:w="1254" w:type="dxa"/>
          </w:tcPr>
          <w:p w14:paraId="45B574A4" w14:textId="33B02565" w:rsidR="00A06E25" w:rsidRPr="00901E95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ins w:id="23" w:author="Thorsten Hertel" w:date="2022-05-06T09:54:00Z">
              <w:r>
                <w:rPr>
                  <w:color w:val="000000"/>
                </w:rPr>
                <w:t>0.59</w:t>
              </w:r>
            </w:ins>
          </w:p>
        </w:tc>
        <w:tc>
          <w:tcPr>
            <w:tcW w:w="1295" w:type="dxa"/>
            <w:noWrap/>
          </w:tcPr>
          <w:p w14:paraId="5D489BE8" w14:textId="55B40AD1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24" w:author="Thorsten Hertel" w:date="2022-05-06T09:53:00Z">
              <w:r w:rsidDel="00EC12BF">
                <w:delText>0.46</w:delText>
              </w:r>
            </w:del>
            <w:ins w:id="25" w:author="Thorsten Hertel" w:date="2022-05-06T09:53:00Z">
              <w:r w:rsidR="00EC12BF">
                <w:t>0.69</w:t>
              </w:r>
            </w:ins>
          </w:p>
        </w:tc>
        <w:tc>
          <w:tcPr>
            <w:tcW w:w="1295" w:type="dxa"/>
            <w:noWrap/>
          </w:tcPr>
          <w:p w14:paraId="4591F570" w14:textId="7B90AF8F" w:rsidR="00A06E25" w:rsidRPr="00901E95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ins w:id="26" w:author="Thorsten Hertel" w:date="2022-05-06T09:55:00Z">
              <w:r>
                <w:t>0.45</w:t>
              </w:r>
            </w:ins>
          </w:p>
        </w:tc>
        <w:tc>
          <w:tcPr>
            <w:tcW w:w="1237" w:type="dxa"/>
          </w:tcPr>
          <w:p w14:paraId="0B81A195" w14:textId="4DDA4808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</w:t>
            </w:r>
            <w:del w:id="27" w:author="Thorsten Hertel" w:date="2022-05-06T09:54:00Z">
              <w:r w:rsidDel="00EC12BF">
                <w:delText>38</w:delText>
              </w:r>
            </w:del>
            <w:ins w:id="28" w:author="Thorsten Hertel" w:date="2022-05-06T09:54:00Z">
              <w:r w:rsidR="00EC12BF">
                <w:t>50</w:t>
              </w:r>
            </w:ins>
          </w:p>
        </w:tc>
      </w:tr>
      <w:tr w:rsidR="00A06E25" w:rsidRPr="001A2A56" w14:paraId="0FF1B07C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05EADBB7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32.125</w:t>
            </w:r>
          </w:p>
        </w:tc>
        <w:tc>
          <w:tcPr>
            <w:tcW w:w="1254" w:type="dxa"/>
          </w:tcPr>
          <w:p w14:paraId="1DFBBFF8" w14:textId="6CE01725" w:rsidR="00A06E25" w:rsidRPr="00901E95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ins w:id="29" w:author="Thorsten Hertel" w:date="2022-05-06T09:54:00Z">
              <w:r>
                <w:rPr>
                  <w:color w:val="000000"/>
                </w:rPr>
                <w:t>0.36</w:t>
              </w:r>
            </w:ins>
          </w:p>
        </w:tc>
        <w:tc>
          <w:tcPr>
            <w:tcW w:w="1295" w:type="dxa"/>
            <w:noWrap/>
          </w:tcPr>
          <w:p w14:paraId="5E004151" w14:textId="1201D9E5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</w:t>
            </w:r>
            <w:del w:id="30" w:author="Thorsten Hertel" w:date="2022-05-06T09:53:00Z">
              <w:r w:rsidDel="00EC12BF">
                <w:delText>63</w:delText>
              </w:r>
            </w:del>
            <w:ins w:id="31" w:author="Thorsten Hertel" w:date="2022-05-06T09:53:00Z">
              <w:r w:rsidR="00EC12BF">
                <w:t>58</w:t>
              </w:r>
            </w:ins>
          </w:p>
        </w:tc>
        <w:tc>
          <w:tcPr>
            <w:tcW w:w="1295" w:type="dxa"/>
            <w:noWrap/>
          </w:tcPr>
          <w:p w14:paraId="4AD6B16B" w14:textId="5A6309E1" w:rsidR="00A06E25" w:rsidRPr="00901E95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ins w:id="32" w:author="Thorsten Hertel" w:date="2022-05-06T09:55:00Z">
              <w:r>
                <w:t>0.41</w:t>
              </w:r>
            </w:ins>
          </w:p>
        </w:tc>
        <w:tc>
          <w:tcPr>
            <w:tcW w:w="1237" w:type="dxa"/>
          </w:tcPr>
          <w:p w14:paraId="29612C6A" w14:textId="22F6B085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</w:t>
            </w:r>
            <w:del w:id="33" w:author="Thorsten Hertel" w:date="2022-05-06T09:54:00Z">
              <w:r w:rsidDel="00EC12BF">
                <w:delText>55</w:delText>
              </w:r>
            </w:del>
            <w:ins w:id="34" w:author="Thorsten Hertel" w:date="2022-05-06T09:54:00Z">
              <w:r w:rsidR="00EC12BF">
                <w:t>41</w:t>
              </w:r>
            </w:ins>
          </w:p>
        </w:tc>
      </w:tr>
      <w:tr w:rsidR="00A06E25" w:rsidRPr="001A2A56" w14:paraId="56F088B8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460C2D95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40.8</w:t>
            </w:r>
          </w:p>
        </w:tc>
        <w:tc>
          <w:tcPr>
            <w:tcW w:w="1254" w:type="dxa"/>
          </w:tcPr>
          <w:p w14:paraId="5C3D913B" w14:textId="73FF6665" w:rsidR="00A06E25" w:rsidRPr="00901E95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ins w:id="35" w:author="Thorsten Hertel" w:date="2022-05-06T09:54:00Z">
              <w:r>
                <w:rPr>
                  <w:color w:val="000000"/>
                </w:rPr>
                <w:t>0.37</w:t>
              </w:r>
            </w:ins>
          </w:p>
        </w:tc>
        <w:tc>
          <w:tcPr>
            <w:tcW w:w="1295" w:type="dxa"/>
            <w:noWrap/>
          </w:tcPr>
          <w:p w14:paraId="40F9780C" w14:textId="2A5B44D0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</w:t>
            </w:r>
            <w:del w:id="36" w:author="Thorsten Hertel" w:date="2022-05-06T09:53:00Z">
              <w:r w:rsidDel="00EC12BF">
                <w:delText>32</w:delText>
              </w:r>
            </w:del>
            <w:ins w:id="37" w:author="Thorsten Hertel" w:date="2022-05-06T09:53:00Z">
              <w:r w:rsidR="00EC12BF">
                <w:t>42</w:t>
              </w:r>
            </w:ins>
          </w:p>
        </w:tc>
        <w:tc>
          <w:tcPr>
            <w:tcW w:w="1295" w:type="dxa"/>
            <w:noWrap/>
          </w:tcPr>
          <w:p w14:paraId="3D7F489D" w14:textId="06BD0602" w:rsidR="00A06E25" w:rsidRPr="00901E95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ins w:id="38" w:author="Thorsten Hertel" w:date="2022-05-06T09:55:00Z">
              <w:r>
                <w:t>0.34</w:t>
              </w:r>
            </w:ins>
          </w:p>
        </w:tc>
        <w:tc>
          <w:tcPr>
            <w:tcW w:w="1237" w:type="dxa"/>
          </w:tcPr>
          <w:p w14:paraId="57118A39" w14:textId="20BFD076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</w:t>
            </w:r>
            <w:del w:id="39" w:author="Thorsten Hertel" w:date="2022-05-06T09:54:00Z">
              <w:r w:rsidDel="00EC12BF">
                <w:delText>25</w:delText>
              </w:r>
            </w:del>
            <w:ins w:id="40" w:author="Thorsten Hertel" w:date="2022-05-06T09:54:00Z">
              <w:r w:rsidR="00EC12BF">
                <w:t>34</w:t>
              </w:r>
            </w:ins>
          </w:p>
        </w:tc>
      </w:tr>
      <w:tr w:rsidR="00A06E25" w:rsidRPr="001A2A56" w14:paraId="7EB7B065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64B9D6C7" w14:textId="77777777" w:rsidR="00A06E25" w:rsidRPr="00901E95" w:rsidRDefault="00A06E25" w:rsidP="00A06E25">
            <w:pPr>
              <w:pStyle w:val="TAC"/>
            </w:pPr>
            <w:r w:rsidRPr="00901E95">
              <w:t>44.3</w:t>
            </w:r>
          </w:p>
        </w:tc>
        <w:tc>
          <w:tcPr>
            <w:tcW w:w="1254" w:type="dxa"/>
          </w:tcPr>
          <w:p w14:paraId="48718BA0" w14:textId="6CF198AC" w:rsidR="00A06E25" w:rsidRPr="00901E95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ins w:id="41" w:author="Thorsten Hertel" w:date="2022-05-06T09:54:00Z">
              <w:r>
                <w:rPr>
                  <w:color w:val="000000"/>
                </w:rPr>
                <w:t>0.18</w:t>
              </w:r>
            </w:ins>
          </w:p>
        </w:tc>
        <w:tc>
          <w:tcPr>
            <w:tcW w:w="1295" w:type="dxa"/>
            <w:noWrap/>
          </w:tcPr>
          <w:p w14:paraId="47065237" w14:textId="569858A1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</w:t>
            </w:r>
            <w:del w:id="42" w:author="Thorsten Hertel" w:date="2022-05-06T09:53:00Z">
              <w:r w:rsidDel="00EC12BF">
                <w:delText>31</w:delText>
              </w:r>
            </w:del>
            <w:ins w:id="43" w:author="Thorsten Hertel" w:date="2022-05-06T09:53:00Z">
              <w:r w:rsidR="00EC12BF">
                <w:t>45</w:t>
              </w:r>
            </w:ins>
          </w:p>
        </w:tc>
        <w:tc>
          <w:tcPr>
            <w:tcW w:w="1295" w:type="dxa"/>
            <w:noWrap/>
          </w:tcPr>
          <w:p w14:paraId="588CE0B2" w14:textId="1899D603" w:rsidR="00A06E25" w:rsidRPr="00901E95" w:rsidRDefault="00EC12BF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ins w:id="44" w:author="Thorsten Hertel" w:date="2022-05-06T09:55:00Z">
              <w:r>
                <w:t>0.29</w:t>
              </w:r>
            </w:ins>
          </w:p>
        </w:tc>
        <w:tc>
          <w:tcPr>
            <w:tcW w:w="1237" w:type="dxa"/>
          </w:tcPr>
          <w:p w14:paraId="2F94E8E7" w14:textId="0F95CFF0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</w:t>
            </w:r>
            <w:del w:id="45" w:author="Thorsten Hertel" w:date="2022-05-06T09:54:00Z">
              <w:r w:rsidDel="00EC12BF">
                <w:delText>26</w:delText>
              </w:r>
            </w:del>
            <w:ins w:id="46" w:author="Thorsten Hertel" w:date="2022-05-06T09:54:00Z">
              <w:r w:rsidR="00EC12BF">
                <w:t>29</w:t>
              </w:r>
            </w:ins>
          </w:p>
        </w:tc>
      </w:tr>
      <w:tr w:rsidR="00A06E25" w:rsidRPr="001A2A56" w14:paraId="065F59E6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67F701A8" w14:textId="77777777" w:rsidR="00A06E25" w:rsidRPr="00901E95" w:rsidRDefault="00A06E25" w:rsidP="00A06E25">
            <w:pPr>
              <w:pStyle w:val="TAC"/>
            </w:pPr>
            <w:r w:rsidRPr="00901E95">
              <w:t>49.0</w:t>
            </w:r>
          </w:p>
        </w:tc>
        <w:tc>
          <w:tcPr>
            <w:tcW w:w="1254" w:type="dxa"/>
          </w:tcPr>
          <w:p w14:paraId="0A078AB0" w14:textId="47DAA90F" w:rsidR="00A06E25" w:rsidRPr="00901E95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ins w:id="47" w:author="Thorsten Hertel" w:date="2022-05-06T09:55:00Z">
              <w:r>
                <w:rPr>
                  <w:color w:val="000000"/>
                </w:rPr>
                <w:t>0.44</w:t>
              </w:r>
            </w:ins>
          </w:p>
        </w:tc>
        <w:tc>
          <w:tcPr>
            <w:tcW w:w="1295" w:type="dxa"/>
            <w:noWrap/>
          </w:tcPr>
          <w:p w14:paraId="5E6030B1" w14:textId="406E9C6C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</w:t>
            </w:r>
            <w:del w:id="48" w:author="Thorsten Hertel" w:date="2022-05-06T09:53:00Z">
              <w:r w:rsidDel="00EC12BF">
                <w:delText>52</w:delText>
              </w:r>
            </w:del>
            <w:ins w:id="49" w:author="Thorsten Hertel" w:date="2022-05-06T09:53:00Z">
              <w:r w:rsidR="00EC12BF">
                <w:t>59</w:t>
              </w:r>
            </w:ins>
          </w:p>
        </w:tc>
        <w:tc>
          <w:tcPr>
            <w:tcW w:w="1295" w:type="dxa"/>
            <w:noWrap/>
          </w:tcPr>
          <w:p w14:paraId="2B38DD54" w14:textId="518968AA" w:rsidR="00A06E25" w:rsidRPr="00901E95" w:rsidRDefault="00EC12BF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ins w:id="50" w:author="Thorsten Hertel" w:date="2022-05-06T09:55:00Z">
              <w:r>
                <w:t>0.36</w:t>
              </w:r>
            </w:ins>
          </w:p>
        </w:tc>
        <w:tc>
          <w:tcPr>
            <w:tcW w:w="1237" w:type="dxa"/>
          </w:tcPr>
          <w:p w14:paraId="3F8FAFFD" w14:textId="7B0A62A4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0.36</w:t>
            </w:r>
          </w:p>
        </w:tc>
      </w:tr>
      <w:tr w:rsidR="00A06E25" w:rsidRPr="001A2A56" w:rsidDel="00EC12BF" w14:paraId="7FB7EE53" w14:textId="5FF04DAC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  <w:del w:id="51" w:author="Thorsten Hertel" w:date="2022-05-06T09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0CCD2BD0" w14:textId="475C442F" w:rsidR="00A06E25" w:rsidRPr="00053464" w:rsidDel="00EC12BF" w:rsidRDefault="00A06E25" w:rsidP="00A06E25">
            <w:pPr>
              <w:pStyle w:val="TAC"/>
              <w:rPr>
                <w:del w:id="52" w:author="Thorsten Hertel" w:date="2022-05-06T09:53:00Z"/>
              </w:rPr>
            </w:pPr>
            <w:del w:id="53" w:author="Thorsten Hertel" w:date="2022-05-06T09:53:00Z">
              <w:r w:rsidRPr="00053464" w:rsidDel="00EC12BF">
                <w:delText>53.4</w:delText>
              </w:r>
            </w:del>
          </w:p>
        </w:tc>
        <w:tc>
          <w:tcPr>
            <w:tcW w:w="1254" w:type="dxa"/>
          </w:tcPr>
          <w:p w14:paraId="36168AED" w14:textId="39B09458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4" w:author="Thorsten Hertel" w:date="2022-05-06T09:53:00Z"/>
                <w:color w:val="000000"/>
              </w:rPr>
            </w:pPr>
          </w:p>
        </w:tc>
        <w:tc>
          <w:tcPr>
            <w:tcW w:w="1295" w:type="dxa"/>
            <w:noWrap/>
          </w:tcPr>
          <w:p w14:paraId="19DC8110" w14:textId="64302345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5" w:author="Thorsten Hertel" w:date="2022-05-06T09:53:00Z"/>
              </w:rPr>
            </w:pPr>
            <w:del w:id="56" w:author="Thorsten Hertel" w:date="2022-05-06T09:53:00Z">
              <w:r w:rsidDel="00EC12BF">
                <w:delText>0.48</w:delText>
              </w:r>
            </w:del>
          </w:p>
        </w:tc>
        <w:tc>
          <w:tcPr>
            <w:tcW w:w="1295" w:type="dxa"/>
            <w:noWrap/>
          </w:tcPr>
          <w:p w14:paraId="3B5009EC" w14:textId="25C5EBCE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7" w:author="Thorsten Hertel" w:date="2022-05-06T09:53:00Z"/>
              </w:rPr>
            </w:pPr>
          </w:p>
        </w:tc>
        <w:tc>
          <w:tcPr>
            <w:tcW w:w="1237" w:type="dxa"/>
          </w:tcPr>
          <w:p w14:paraId="089964AD" w14:textId="0ED36C59" w:rsidR="00A06E25" w:rsidRPr="00901E95" w:rsidDel="00EC12BF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58" w:author="Thorsten Hertel" w:date="2022-05-06T09:53:00Z"/>
              </w:rPr>
            </w:pPr>
            <w:del w:id="59" w:author="Thorsten Hertel" w:date="2022-05-06T09:53:00Z">
              <w:r w:rsidDel="00EC12BF">
                <w:delText>0.14</w:delText>
              </w:r>
            </w:del>
          </w:p>
        </w:tc>
      </w:tr>
      <w:bookmarkEnd w:id="19"/>
    </w:tbl>
    <w:p w14:paraId="13088FFE" w14:textId="2661793D" w:rsidR="00901E95" w:rsidRDefault="00901E95" w:rsidP="00901E95">
      <w:pPr>
        <w:rPr>
          <w:ins w:id="60" w:author="Thorsten Hertel" w:date="2022-05-06T10:26:00Z"/>
        </w:rPr>
      </w:pPr>
    </w:p>
    <w:p w14:paraId="52542186" w14:textId="77777777" w:rsidR="003D5B4D" w:rsidRDefault="003D5B4D">
      <w:pPr>
        <w:spacing w:after="0"/>
        <w:rPr>
          <w:ins w:id="61" w:author="Thorsten Hertel" w:date="2022-05-06T15:43:00Z"/>
          <w:b/>
        </w:rPr>
      </w:pPr>
      <w:bookmarkStart w:id="62" w:name="_Ref102725321"/>
      <w:bookmarkStart w:id="63" w:name="_Ref102725290"/>
      <w:ins w:id="64" w:author="Thorsten Hertel" w:date="2022-05-06T15:43:00Z">
        <w:r>
          <w:br w:type="page"/>
        </w:r>
      </w:ins>
    </w:p>
    <w:p w14:paraId="11510A14" w14:textId="75AEEA01" w:rsidR="00DE5019" w:rsidRDefault="00DE5019" w:rsidP="00DE5019">
      <w:pPr>
        <w:pStyle w:val="Caption"/>
        <w:jc w:val="center"/>
        <w:rPr>
          <w:ins w:id="65" w:author="Thorsten Hertel" w:date="2022-05-06T10:26:00Z"/>
        </w:rPr>
      </w:pPr>
      <w:ins w:id="66" w:author="Thorsten Hertel" w:date="2022-05-06T10:26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67" w:author="Thorsten Hertel" w:date="2022-05-06T15:09:00Z">
        <w:r w:rsidR="00A2586F">
          <w:rPr>
            <w:noProof/>
          </w:rPr>
          <w:t>3</w:t>
        </w:r>
      </w:ins>
      <w:ins w:id="68" w:author="Thorsten Hertel" w:date="2022-05-06T10:26:00Z">
        <w:r>
          <w:fldChar w:fldCharType="end"/>
        </w:r>
        <w:bookmarkEnd w:id="62"/>
        <w:r>
          <w:t xml:space="preserve">: EIRP and TRP std. deviations from the full QoQZ scan </w:t>
        </w:r>
      </w:ins>
      <w:ins w:id="69" w:author="Thorsten Hertel" w:date="2022-05-06T10:29:00Z">
        <w:r w:rsidR="00CB4EF6">
          <w:t xml:space="preserve">(238 test points) </w:t>
        </w:r>
      </w:ins>
      <w:ins w:id="70" w:author="Thorsten Hertel" w:date="2022-05-06T10:26:00Z">
        <w:r>
          <w:t>for a 30cm</w:t>
        </w:r>
      </w:ins>
      <w:ins w:id="71" w:author="Thorsten Hertel" w:date="2022-05-06T10:27:00Z">
        <w:r>
          <w:t xml:space="preserve"> QZ [taken from </w:t>
        </w:r>
        <w:r>
          <w:fldChar w:fldCharType="begin"/>
        </w:r>
        <w:r>
          <w:instrText xml:space="preserve"> REF _Ref102723572 \n \h </w:instrText>
        </w:r>
      </w:ins>
      <w:r>
        <w:fldChar w:fldCharType="separate"/>
      </w:r>
      <w:ins w:id="72" w:author="Thorsten Hertel" w:date="2022-05-06T15:09:00Z">
        <w:r w:rsidR="00A2586F">
          <w:t>[2]</w:t>
        </w:r>
      </w:ins>
      <w:ins w:id="73" w:author="Thorsten Hertel" w:date="2022-05-06T10:27:00Z">
        <w:r>
          <w:fldChar w:fldCharType="end"/>
        </w:r>
        <w:r>
          <w:t>)</w:t>
        </w:r>
      </w:ins>
      <w:bookmarkEnd w:id="63"/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481"/>
        <w:gridCol w:w="1294"/>
        <w:gridCol w:w="1295"/>
        <w:gridCol w:w="1295"/>
        <w:gridCol w:w="1295"/>
      </w:tblGrid>
      <w:tr w:rsidR="00DE5019" w:rsidRPr="001A2A56" w14:paraId="4D9252E4" w14:textId="77777777" w:rsidTr="001303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  <w:ins w:id="74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 w:val="restart"/>
            <w:vAlign w:val="center"/>
            <w:hideMark/>
          </w:tcPr>
          <w:p w14:paraId="6CFC55A3" w14:textId="77777777" w:rsidR="00DE5019" w:rsidRPr="00A51768" w:rsidRDefault="00DE5019" w:rsidP="00130323">
            <w:pPr>
              <w:spacing w:after="0"/>
              <w:jc w:val="center"/>
              <w:rPr>
                <w:ins w:id="75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76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Frequency [GHz]</w:t>
              </w:r>
            </w:ins>
          </w:p>
        </w:tc>
        <w:tc>
          <w:tcPr>
            <w:tcW w:w="5179" w:type="dxa"/>
            <w:gridSpan w:val="4"/>
          </w:tcPr>
          <w:p w14:paraId="276E4D25" w14:textId="77777777" w:rsidR="00DE5019" w:rsidRPr="00A51768" w:rsidRDefault="00DE5019" w:rsidP="00130323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77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78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Standard Deviation [dB]</w:t>
              </w:r>
            </w:ins>
          </w:p>
        </w:tc>
      </w:tr>
      <w:tr w:rsidR="00DE5019" w:rsidRPr="001A2A56" w14:paraId="63C93F77" w14:textId="77777777" w:rsidTr="0013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  <w:ins w:id="79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vMerge/>
            <w:vAlign w:val="center"/>
            <w:hideMark/>
          </w:tcPr>
          <w:p w14:paraId="0182D57D" w14:textId="77777777" w:rsidR="00DE5019" w:rsidRPr="00A51768" w:rsidRDefault="00DE5019" w:rsidP="00130323">
            <w:pPr>
              <w:spacing w:after="0"/>
              <w:jc w:val="center"/>
              <w:rPr>
                <w:ins w:id="80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1294" w:type="dxa"/>
          </w:tcPr>
          <w:p w14:paraId="1344DC07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1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82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 xml:space="preserve">EIRP </w:t>
              </w:r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br/>
                <w:t>(P1 only)</w:t>
              </w:r>
            </w:ins>
          </w:p>
        </w:tc>
        <w:tc>
          <w:tcPr>
            <w:tcW w:w="1295" w:type="dxa"/>
            <w:vAlign w:val="center"/>
            <w:hideMark/>
          </w:tcPr>
          <w:p w14:paraId="53B9B430" w14:textId="77777777" w:rsidR="00DE5019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3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84" w:author="Thorsten Hertel" w:date="2022-05-06T10:26:00Z">
              <w:r w:rsidRPr="00A51768"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EIRP</w:t>
              </w:r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 xml:space="preserve"> </w:t>
              </w:r>
            </w:ins>
          </w:p>
          <w:p w14:paraId="16426AE5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5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86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(P1-P7)</w:t>
              </w:r>
            </w:ins>
          </w:p>
        </w:tc>
        <w:tc>
          <w:tcPr>
            <w:tcW w:w="1295" w:type="dxa"/>
            <w:vAlign w:val="center"/>
            <w:hideMark/>
          </w:tcPr>
          <w:p w14:paraId="0D0BA012" w14:textId="77777777" w:rsidR="00DE5019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7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88" w:author="Thorsten Hertel" w:date="2022-05-06T10:26:00Z">
              <w:r w:rsidRPr="00A51768"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TRP</w:t>
              </w:r>
            </w:ins>
          </w:p>
          <w:p w14:paraId="120893F4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89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90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(P1 only)</w:t>
              </w:r>
            </w:ins>
          </w:p>
        </w:tc>
        <w:tc>
          <w:tcPr>
            <w:tcW w:w="1295" w:type="dxa"/>
          </w:tcPr>
          <w:p w14:paraId="6E20C111" w14:textId="77777777" w:rsidR="00DE5019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1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92" w:author="Thorsten Hertel" w:date="2022-05-06T10:26:00Z">
              <w:r w:rsidRPr="00A51768"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TRP</w:t>
              </w:r>
            </w:ins>
          </w:p>
          <w:p w14:paraId="799BA9AD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93" w:author="Thorsten Hertel" w:date="2022-05-06T10:26:00Z"/>
                <w:rFonts w:eastAsia="Times New Roman"/>
                <w:b/>
                <w:bCs/>
                <w:sz w:val="22"/>
                <w:szCs w:val="22"/>
                <w:lang w:val="en-US"/>
              </w:rPr>
            </w:pPr>
            <w:ins w:id="94" w:author="Thorsten Hertel" w:date="2022-05-06T10:26:00Z">
              <w:r>
                <w:rPr>
                  <w:rFonts w:eastAsia="Times New Roman"/>
                  <w:b/>
                  <w:bCs/>
                  <w:sz w:val="22"/>
                  <w:szCs w:val="22"/>
                  <w:lang w:val="en-US"/>
                </w:rPr>
                <w:t>(P1-P7)</w:t>
              </w:r>
            </w:ins>
          </w:p>
        </w:tc>
      </w:tr>
      <w:tr w:rsidR="00DE5019" w:rsidRPr="001A2A56" w14:paraId="747A2201" w14:textId="77777777" w:rsidTr="00130323">
        <w:trPr>
          <w:trHeight w:val="300"/>
          <w:jc w:val="center"/>
          <w:ins w:id="95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3A94AE8B" w14:textId="77777777" w:rsidR="00DE5019" w:rsidRPr="00A51768" w:rsidRDefault="00DE5019" w:rsidP="00130323">
            <w:pPr>
              <w:spacing w:after="0"/>
              <w:jc w:val="center"/>
              <w:rPr>
                <w:ins w:id="96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97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23.45</w:t>
              </w:r>
            </w:ins>
          </w:p>
        </w:tc>
        <w:tc>
          <w:tcPr>
            <w:tcW w:w="1294" w:type="dxa"/>
            <w:vAlign w:val="center"/>
          </w:tcPr>
          <w:p w14:paraId="74F8DD10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" w:author="Thorsten Hertel" w:date="2022-05-06T10:26:00Z"/>
                <w:color w:val="000000"/>
                <w:sz w:val="22"/>
                <w:szCs w:val="22"/>
              </w:rPr>
            </w:pPr>
            <w:ins w:id="99" w:author="Thorsten Hertel" w:date="2022-05-06T10:26:00Z">
              <w:r>
                <w:rPr>
                  <w:color w:val="000000"/>
                  <w:sz w:val="22"/>
                  <w:szCs w:val="22"/>
                </w:rPr>
                <w:t>0.36</w:t>
              </w:r>
            </w:ins>
          </w:p>
        </w:tc>
        <w:tc>
          <w:tcPr>
            <w:tcW w:w="1295" w:type="dxa"/>
            <w:noWrap/>
            <w:vAlign w:val="center"/>
          </w:tcPr>
          <w:p w14:paraId="0A45B576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0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01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0.46</w:t>
              </w:r>
            </w:ins>
          </w:p>
        </w:tc>
        <w:tc>
          <w:tcPr>
            <w:tcW w:w="1295" w:type="dxa"/>
            <w:noWrap/>
            <w:vAlign w:val="center"/>
          </w:tcPr>
          <w:p w14:paraId="2F4F3314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2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03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0.24</w:t>
              </w:r>
            </w:ins>
          </w:p>
        </w:tc>
        <w:tc>
          <w:tcPr>
            <w:tcW w:w="1295" w:type="dxa"/>
            <w:vAlign w:val="center"/>
          </w:tcPr>
          <w:p w14:paraId="0C675D7C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4" w:author="Thorsten Hertel" w:date="2022-05-06T10:26:00Z"/>
                <w:color w:val="000000"/>
                <w:sz w:val="22"/>
                <w:szCs w:val="22"/>
              </w:rPr>
            </w:pPr>
            <w:ins w:id="105" w:author="Thorsten Hertel" w:date="2022-05-06T10:26:00Z">
              <w:r>
                <w:rPr>
                  <w:color w:val="000000"/>
                  <w:sz w:val="22"/>
                  <w:szCs w:val="22"/>
                </w:rPr>
                <w:t>0.34</w:t>
              </w:r>
            </w:ins>
          </w:p>
        </w:tc>
      </w:tr>
      <w:tr w:rsidR="00DE5019" w:rsidRPr="001A2A56" w14:paraId="6FB06F0C" w14:textId="77777777" w:rsidTr="0013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  <w:ins w:id="106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0C7776E7" w14:textId="77777777" w:rsidR="00DE5019" w:rsidRPr="00A51768" w:rsidRDefault="00DE5019" w:rsidP="00130323">
            <w:pPr>
              <w:spacing w:after="0"/>
              <w:jc w:val="center"/>
              <w:rPr>
                <w:ins w:id="107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108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32.125</w:t>
              </w:r>
            </w:ins>
          </w:p>
        </w:tc>
        <w:tc>
          <w:tcPr>
            <w:tcW w:w="1294" w:type="dxa"/>
            <w:vAlign w:val="center"/>
          </w:tcPr>
          <w:p w14:paraId="5E193D2E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09" w:author="Thorsten Hertel" w:date="2022-05-06T10:26:00Z"/>
                <w:color w:val="000000"/>
                <w:sz w:val="22"/>
                <w:szCs w:val="22"/>
              </w:rPr>
            </w:pPr>
            <w:ins w:id="110" w:author="Thorsten Hertel" w:date="2022-05-06T10:26:00Z">
              <w:r>
                <w:rPr>
                  <w:color w:val="000000"/>
                  <w:sz w:val="22"/>
                  <w:szCs w:val="22"/>
                </w:rPr>
                <w:t>0.23</w:t>
              </w:r>
            </w:ins>
          </w:p>
        </w:tc>
        <w:tc>
          <w:tcPr>
            <w:tcW w:w="1295" w:type="dxa"/>
            <w:noWrap/>
            <w:vAlign w:val="center"/>
          </w:tcPr>
          <w:p w14:paraId="094CEF92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1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12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0.47</w:t>
              </w:r>
            </w:ins>
          </w:p>
        </w:tc>
        <w:tc>
          <w:tcPr>
            <w:tcW w:w="1295" w:type="dxa"/>
            <w:noWrap/>
            <w:vAlign w:val="center"/>
          </w:tcPr>
          <w:p w14:paraId="678F700E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3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14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0.15</w:t>
              </w:r>
            </w:ins>
          </w:p>
        </w:tc>
        <w:tc>
          <w:tcPr>
            <w:tcW w:w="1295" w:type="dxa"/>
            <w:vAlign w:val="center"/>
          </w:tcPr>
          <w:p w14:paraId="04CAB5E3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15" w:author="Thorsten Hertel" w:date="2022-05-06T10:26:00Z"/>
                <w:color w:val="000000"/>
                <w:sz w:val="22"/>
                <w:szCs w:val="22"/>
              </w:rPr>
            </w:pPr>
            <w:ins w:id="116" w:author="Thorsten Hertel" w:date="2022-05-06T10:26:00Z">
              <w:r>
                <w:rPr>
                  <w:color w:val="000000"/>
                  <w:sz w:val="22"/>
                  <w:szCs w:val="22"/>
                </w:rPr>
                <w:t>0.39</w:t>
              </w:r>
            </w:ins>
          </w:p>
        </w:tc>
      </w:tr>
      <w:tr w:rsidR="00DE5019" w:rsidRPr="001A2A56" w14:paraId="6E164221" w14:textId="77777777" w:rsidTr="00130323">
        <w:trPr>
          <w:trHeight w:val="300"/>
          <w:jc w:val="center"/>
          <w:ins w:id="117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  <w:hideMark/>
          </w:tcPr>
          <w:p w14:paraId="5EA1184B" w14:textId="77777777" w:rsidR="00DE5019" w:rsidRPr="00A51768" w:rsidRDefault="00DE5019" w:rsidP="00130323">
            <w:pPr>
              <w:spacing w:after="0"/>
              <w:jc w:val="center"/>
              <w:rPr>
                <w:ins w:id="118" w:author="Thorsten Hertel" w:date="2022-05-06T10:26:00Z"/>
                <w:rFonts w:eastAsia="Times New Roman"/>
                <w:b w:val="0"/>
                <w:bCs w:val="0"/>
                <w:sz w:val="22"/>
                <w:szCs w:val="22"/>
                <w:lang w:val="en-US"/>
              </w:rPr>
            </w:pPr>
            <w:ins w:id="119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40.8</w:t>
              </w:r>
            </w:ins>
          </w:p>
        </w:tc>
        <w:tc>
          <w:tcPr>
            <w:tcW w:w="1294" w:type="dxa"/>
            <w:vAlign w:val="center"/>
          </w:tcPr>
          <w:p w14:paraId="652DD5AD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" w:author="Thorsten Hertel" w:date="2022-05-06T10:26:00Z"/>
                <w:color w:val="000000"/>
                <w:sz w:val="22"/>
                <w:szCs w:val="22"/>
              </w:rPr>
            </w:pPr>
            <w:ins w:id="121" w:author="Thorsten Hertel" w:date="2022-05-06T10:26:00Z">
              <w:r>
                <w:rPr>
                  <w:color w:val="000000"/>
                  <w:sz w:val="22"/>
                  <w:szCs w:val="22"/>
                </w:rPr>
                <w:t>0.32</w:t>
              </w:r>
            </w:ins>
          </w:p>
        </w:tc>
        <w:tc>
          <w:tcPr>
            <w:tcW w:w="1295" w:type="dxa"/>
            <w:noWrap/>
            <w:vAlign w:val="center"/>
          </w:tcPr>
          <w:p w14:paraId="2A6B4549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2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23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0.34</w:t>
              </w:r>
            </w:ins>
          </w:p>
        </w:tc>
        <w:tc>
          <w:tcPr>
            <w:tcW w:w="1295" w:type="dxa"/>
            <w:noWrap/>
            <w:vAlign w:val="center"/>
          </w:tcPr>
          <w:p w14:paraId="704DC986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4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25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0.22</w:t>
              </w:r>
            </w:ins>
          </w:p>
        </w:tc>
        <w:tc>
          <w:tcPr>
            <w:tcW w:w="1295" w:type="dxa"/>
            <w:vAlign w:val="center"/>
          </w:tcPr>
          <w:p w14:paraId="733908DF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6" w:author="Thorsten Hertel" w:date="2022-05-06T10:26:00Z"/>
                <w:color w:val="000000"/>
                <w:sz w:val="22"/>
                <w:szCs w:val="22"/>
              </w:rPr>
            </w:pPr>
            <w:ins w:id="127" w:author="Thorsten Hertel" w:date="2022-05-06T10:26:00Z">
              <w:r>
                <w:rPr>
                  <w:color w:val="000000"/>
                  <w:sz w:val="22"/>
                  <w:szCs w:val="22"/>
                </w:rPr>
                <w:t>0.27</w:t>
              </w:r>
            </w:ins>
          </w:p>
        </w:tc>
      </w:tr>
      <w:tr w:rsidR="00DE5019" w:rsidRPr="001A2A56" w14:paraId="4FBCCFAD" w14:textId="77777777" w:rsidTr="001303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  <w:ins w:id="128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66F3D436" w14:textId="77777777" w:rsidR="00DE5019" w:rsidRPr="00A51768" w:rsidRDefault="00DE5019" w:rsidP="00130323">
            <w:pPr>
              <w:spacing w:after="0"/>
              <w:jc w:val="center"/>
              <w:rPr>
                <w:ins w:id="129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30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44.3</w:t>
              </w:r>
            </w:ins>
          </w:p>
        </w:tc>
        <w:tc>
          <w:tcPr>
            <w:tcW w:w="1294" w:type="dxa"/>
            <w:vAlign w:val="center"/>
          </w:tcPr>
          <w:p w14:paraId="33210EEF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1" w:author="Thorsten Hertel" w:date="2022-05-06T10:26:00Z"/>
                <w:color w:val="000000"/>
                <w:sz w:val="22"/>
                <w:szCs w:val="22"/>
              </w:rPr>
            </w:pPr>
            <w:ins w:id="132" w:author="Thorsten Hertel" w:date="2022-05-06T10:26:00Z">
              <w:r>
                <w:rPr>
                  <w:color w:val="000000"/>
                  <w:sz w:val="22"/>
                  <w:szCs w:val="22"/>
                </w:rPr>
                <w:t>0.25</w:t>
              </w:r>
            </w:ins>
          </w:p>
        </w:tc>
        <w:tc>
          <w:tcPr>
            <w:tcW w:w="1295" w:type="dxa"/>
            <w:noWrap/>
            <w:vAlign w:val="center"/>
          </w:tcPr>
          <w:p w14:paraId="1646AF35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3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34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0.44</w:t>
              </w:r>
            </w:ins>
          </w:p>
        </w:tc>
        <w:tc>
          <w:tcPr>
            <w:tcW w:w="1295" w:type="dxa"/>
            <w:noWrap/>
            <w:vAlign w:val="center"/>
          </w:tcPr>
          <w:p w14:paraId="30BC4990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5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36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0.18</w:t>
              </w:r>
            </w:ins>
          </w:p>
        </w:tc>
        <w:tc>
          <w:tcPr>
            <w:tcW w:w="1295" w:type="dxa"/>
            <w:vAlign w:val="center"/>
          </w:tcPr>
          <w:p w14:paraId="425EF3D3" w14:textId="77777777" w:rsidR="00DE5019" w:rsidRPr="00A51768" w:rsidRDefault="00DE5019" w:rsidP="00130323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137" w:author="Thorsten Hertel" w:date="2022-05-06T10:26:00Z"/>
                <w:color w:val="000000"/>
                <w:sz w:val="22"/>
                <w:szCs w:val="22"/>
              </w:rPr>
            </w:pPr>
            <w:ins w:id="138" w:author="Thorsten Hertel" w:date="2022-05-06T10:26:00Z">
              <w:r>
                <w:rPr>
                  <w:color w:val="000000"/>
                  <w:sz w:val="22"/>
                  <w:szCs w:val="22"/>
                </w:rPr>
                <w:t>0.35</w:t>
              </w:r>
            </w:ins>
          </w:p>
        </w:tc>
      </w:tr>
      <w:tr w:rsidR="00DE5019" w:rsidRPr="001A2A56" w14:paraId="0ED03CEB" w14:textId="77777777" w:rsidTr="00130323">
        <w:trPr>
          <w:trHeight w:val="300"/>
          <w:jc w:val="center"/>
          <w:ins w:id="139" w:author="Thorsten Hertel" w:date="2022-05-06T10:2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1" w:type="dxa"/>
            <w:noWrap/>
            <w:vAlign w:val="center"/>
          </w:tcPr>
          <w:p w14:paraId="1977FA83" w14:textId="77777777" w:rsidR="00DE5019" w:rsidRPr="00A51768" w:rsidRDefault="00DE5019" w:rsidP="00130323">
            <w:pPr>
              <w:spacing w:after="0"/>
              <w:jc w:val="center"/>
              <w:rPr>
                <w:ins w:id="140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41" w:author="Thorsten Hertel" w:date="2022-05-06T10:26:00Z">
              <w:r w:rsidRPr="00A51768">
                <w:rPr>
                  <w:rFonts w:eastAsia="Times New Roman"/>
                  <w:sz w:val="22"/>
                  <w:szCs w:val="22"/>
                  <w:lang w:val="en-US"/>
                </w:rPr>
                <w:t>49.0</w:t>
              </w:r>
            </w:ins>
          </w:p>
        </w:tc>
        <w:tc>
          <w:tcPr>
            <w:tcW w:w="1294" w:type="dxa"/>
            <w:vAlign w:val="center"/>
          </w:tcPr>
          <w:p w14:paraId="2AD24530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" w:author="Thorsten Hertel" w:date="2022-05-06T10:26:00Z"/>
                <w:color w:val="000000"/>
                <w:sz w:val="22"/>
                <w:szCs w:val="22"/>
              </w:rPr>
            </w:pPr>
            <w:ins w:id="143" w:author="Thorsten Hertel" w:date="2022-05-06T10:26:00Z">
              <w:r>
                <w:rPr>
                  <w:color w:val="000000"/>
                  <w:sz w:val="22"/>
                  <w:szCs w:val="22"/>
                </w:rPr>
                <w:t>0.29</w:t>
              </w:r>
            </w:ins>
          </w:p>
        </w:tc>
        <w:tc>
          <w:tcPr>
            <w:tcW w:w="1295" w:type="dxa"/>
            <w:noWrap/>
            <w:vAlign w:val="center"/>
          </w:tcPr>
          <w:p w14:paraId="5FB514DB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4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45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0.46</w:t>
              </w:r>
            </w:ins>
          </w:p>
        </w:tc>
        <w:tc>
          <w:tcPr>
            <w:tcW w:w="1295" w:type="dxa"/>
            <w:noWrap/>
            <w:vAlign w:val="center"/>
          </w:tcPr>
          <w:p w14:paraId="40EE0E45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6" w:author="Thorsten Hertel" w:date="2022-05-06T10:26:00Z"/>
                <w:rFonts w:eastAsia="Times New Roman"/>
                <w:sz w:val="22"/>
                <w:szCs w:val="22"/>
                <w:lang w:val="en-US"/>
              </w:rPr>
            </w:pPr>
            <w:ins w:id="147" w:author="Thorsten Hertel" w:date="2022-05-06T10:26:00Z">
              <w:r>
                <w:rPr>
                  <w:rFonts w:eastAsia="Times New Roman"/>
                  <w:sz w:val="22"/>
                  <w:szCs w:val="22"/>
                  <w:lang w:val="en-US"/>
                </w:rPr>
                <w:t>0.13</w:t>
              </w:r>
            </w:ins>
          </w:p>
        </w:tc>
        <w:tc>
          <w:tcPr>
            <w:tcW w:w="1295" w:type="dxa"/>
            <w:vAlign w:val="center"/>
          </w:tcPr>
          <w:p w14:paraId="07A63873" w14:textId="77777777" w:rsidR="00DE5019" w:rsidRPr="00A51768" w:rsidRDefault="00DE5019" w:rsidP="001303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8" w:author="Thorsten Hertel" w:date="2022-05-06T10:26:00Z"/>
                <w:color w:val="000000"/>
                <w:sz w:val="22"/>
                <w:szCs w:val="22"/>
              </w:rPr>
            </w:pPr>
            <w:ins w:id="149" w:author="Thorsten Hertel" w:date="2022-05-06T10:26:00Z">
              <w:r>
                <w:rPr>
                  <w:color w:val="000000"/>
                  <w:sz w:val="22"/>
                  <w:szCs w:val="22"/>
                </w:rPr>
                <w:t>0.34</w:t>
              </w:r>
            </w:ins>
          </w:p>
        </w:tc>
      </w:tr>
    </w:tbl>
    <w:p w14:paraId="0474D661" w14:textId="77777777" w:rsidR="00DE5019" w:rsidRDefault="00DE5019" w:rsidP="00901E95"/>
    <w:p w14:paraId="47123802" w14:textId="7815CD4C" w:rsidR="00921BC6" w:rsidRDefault="00921BC6" w:rsidP="00901E95">
      <w:del w:id="150" w:author="Thorsten Hertel" w:date="2022-05-06T09:55:00Z">
        <w:r w:rsidDel="00EC12BF">
          <w:delText xml:space="preserve">Observations and conclusions will be added in a revision of this contribution. </w:delText>
        </w:r>
      </w:del>
    </w:p>
    <w:p w14:paraId="2B83A695" w14:textId="1E986C93" w:rsidR="00F2404D" w:rsidRDefault="0007123E" w:rsidP="00F2404D">
      <w:pPr>
        <w:pStyle w:val="Caption"/>
        <w:rPr>
          <w:ins w:id="151" w:author="Thorsten Hertel" w:date="2022-05-06T10:02:00Z"/>
          <w:b w:val="0"/>
          <w:bCs/>
        </w:rPr>
      </w:pPr>
      <w:ins w:id="152" w:author="Thorsten Hertel" w:date="2022-05-06T09:59:00Z">
        <w:r>
          <w:rPr>
            <w:b w:val="0"/>
            <w:bCs/>
          </w:rPr>
          <w:t xml:space="preserve">The </w:t>
        </w:r>
      </w:ins>
      <w:ins w:id="153" w:author="Thorsten Hertel" w:date="2022-05-06T10:08:00Z">
        <w:r w:rsidR="001F1588">
          <w:rPr>
            <w:b w:val="0"/>
            <w:bCs/>
          </w:rPr>
          <w:t xml:space="preserve">40 cm </w:t>
        </w:r>
      </w:ins>
      <w:ins w:id="154" w:author="Thorsten Hertel" w:date="2022-05-06T09:59:00Z">
        <w:r>
          <w:rPr>
            <w:b w:val="0"/>
            <w:bCs/>
          </w:rPr>
          <w:t xml:space="preserve">QoQZ performance </w:t>
        </w:r>
      </w:ins>
      <w:ins w:id="155" w:author="Thorsten Hertel" w:date="2022-05-06T10:11:00Z">
        <w:r w:rsidR="001F1588">
          <w:rPr>
            <w:b w:val="0"/>
            <w:bCs/>
          </w:rPr>
          <w:t>(</w:t>
        </w:r>
      </w:ins>
      <w:ins w:id="156" w:author="Thorsten Hertel" w:date="2022-05-06T10:12:00Z">
        <w:r w:rsidR="001F1588">
          <w:rPr>
            <w:b w:val="0"/>
            <w:bCs/>
          </w:rPr>
          <w:t xml:space="preserve">P1 and P1-P7) </w:t>
        </w:r>
      </w:ins>
      <w:ins w:id="157" w:author="Thorsten Hertel" w:date="2022-05-06T09:59:00Z">
        <w:r>
          <w:rPr>
            <w:b w:val="0"/>
            <w:bCs/>
          </w:rPr>
          <w:t>at 23.45 G</w:t>
        </w:r>
      </w:ins>
      <w:ins w:id="158" w:author="Thorsten Hertel" w:date="2022-05-06T10:00:00Z">
        <w:r>
          <w:rPr>
            <w:b w:val="0"/>
            <w:bCs/>
          </w:rPr>
          <w:t>Hz is worse than the performance at the other test freque</w:t>
        </w:r>
      </w:ins>
      <w:ins w:id="159" w:author="Thorsten Hertel" w:date="2022-05-06T10:01:00Z">
        <w:r>
          <w:rPr>
            <w:b w:val="0"/>
            <w:bCs/>
          </w:rPr>
          <w:t xml:space="preserve">ncies up to 49 GHz which is currently being investigated. </w:t>
        </w:r>
      </w:ins>
      <w:ins w:id="160" w:author="Thorsten Hertel" w:date="2022-05-06T09:55:00Z">
        <w:r w:rsidR="00EC12BF">
          <w:rPr>
            <w:b w:val="0"/>
            <w:bCs/>
          </w:rPr>
          <w:t>Except for the performance at 23.45 GHz,</w:t>
        </w:r>
      </w:ins>
      <w:ins w:id="161" w:author="Thorsten Hertel" w:date="2022-05-06T09:56:00Z">
        <w:r w:rsidR="00EC12BF">
          <w:rPr>
            <w:b w:val="0"/>
            <w:bCs/>
          </w:rPr>
          <w:t xml:space="preserve"> the 40</w:t>
        </w:r>
      </w:ins>
      <w:ins w:id="162" w:author="Thorsten Hertel" w:date="2022-05-06T10:30:00Z">
        <w:r w:rsidR="00DF5C52">
          <w:rPr>
            <w:b w:val="0"/>
            <w:bCs/>
          </w:rPr>
          <w:t> </w:t>
        </w:r>
      </w:ins>
      <w:ins w:id="163" w:author="Thorsten Hertel" w:date="2022-05-06T09:56:00Z">
        <w:r w:rsidR="00EC12BF">
          <w:rPr>
            <w:b w:val="0"/>
            <w:bCs/>
          </w:rPr>
          <w:t xml:space="preserve">cm QoQZ performance </w:t>
        </w:r>
      </w:ins>
      <w:ins w:id="164" w:author="Thorsten Hertel" w:date="2022-05-06T10:12:00Z">
        <w:r w:rsidR="001F1588">
          <w:rPr>
            <w:b w:val="0"/>
            <w:bCs/>
          </w:rPr>
          <w:t xml:space="preserve">(P1 and P1-P7) </w:t>
        </w:r>
      </w:ins>
      <w:ins w:id="165" w:author="Thorsten Hertel" w:date="2022-05-06T09:56:00Z">
        <w:r w:rsidR="00EC12BF">
          <w:rPr>
            <w:b w:val="0"/>
            <w:bCs/>
          </w:rPr>
          <w:t>is similar to that of the 30</w:t>
        </w:r>
      </w:ins>
      <w:ins w:id="166" w:author="Thorsten Hertel" w:date="2022-05-06T10:30:00Z">
        <w:r w:rsidR="00DF5C52">
          <w:rPr>
            <w:b w:val="0"/>
            <w:bCs/>
          </w:rPr>
          <w:t> </w:t>
        </w:r>
      </w:ins>
      <w:ins w:id="167" w:author="Thorsten Hertel" w:date="2022-05-06T09:56:00Z">
        <w:r w:rsidR="00EC12BF">
          <w:rPr>
            <w:b w:val="0"/>
            <w:bCs/>
          </w:rPr>
          <w:t xml:space="preserve">cm QoQZ presented in </w:t>
        </w:r>
      </w:ins>
      <w:ins w:id="168" w:author="Thorsten Hertel" w:date="2022-05-06T09:59:00Z">
        <w:r>
          <w:rPr>
            <w:b w:val="0"/>
            <w:bCs/>
          </w:rPr>
          <w:fldChar w:fldCharType="begin"/>
        </w:r>
        <w:r>
          <w:rPr>
            <w:b w:val="0"/>
            <w:bCs/>
          </w:rPr>
          <w:instrText xml:space="preserve"> REF _Ref102723572 \r \h </w:instrText>
        </w:r>
      </w:ins>
      <w:r>
        <w:rPr>
          <w:b w:val="0"/>
          <w:bCs/>
        </w:rPr>
      </w:r>
      <w:r>
        <w:rPr>
          <w:b w:val="0"/>
          <w:bCs/>
        </w:rPr>
        <w:fldChar w:fldCharType="separate"/>
      </w:r>
      <w:ins w:id="169" w:author="Thorsten Hertel" w:date="2022-05-06T15:09:00Z">
        <w:r w:rsidR="00A2586F">
          <w:rPr>
            <w:b w:val="0"/>
            <w:bCs/>
          </w:rPr>
          <w:t>[2]</w:t>
        </w:r>
      </w:ins>
      <w:ins w:id="170" w:author="Thorsten Hertel" w:date="2022-05-06T09:59:00Z">
        <w:r>
          <w:rPr>
            <w:b w:val="0"/>
            <w:bCs/>
          </w:rPr>
          <w:fldChar w:fldCharType="end"/>
        </w:r>
      </w:ins>
      <w:ins w:id="171" w:author="Thorsten Hertel" w:date="2022-05-06T10:01:00Z">
        <w:r>
          <w:rPr>
            <w:b w:val="0"/>
            <w:bCs/>
          </w:rPr>
          <w:t xml:space="preserve"> </w:t>
        </w:r>
      </w:ins>
      <w:ins w:id="172" w:author="Thorsten Hertel" w:date="2022-05-06T10:27:00Z">
        <w:r w:rsidR="00DE5019">
          <w:rPr>
            <w:b w:val="0"/>
            <w:bCs/>
          </w:rPr>
          <w:t xml:space="preserve">and </w:t>
        </w:r>
        <w:r w:rsidR="00DE5019" w:rsidRPr="00A2586F">
          <w:rPr>
            <w:b w:val="0"/>
            <w:bCs/>
          </w:rPr>
          <w:t xml:space="preserve">tabulated </w:t>
        </w:r>
        <w:r w:rsidR="00DE5019" w:rsidRPr="00F25EEF">
          <w:rPr>
            <w:b w:val="0"/>
            <w:bCs/>
          </w:rPr>
          <w:t>in</w:t>
        </w:r>
      </w:ins>
      <w:ins w:id="173" w:author="Thorsten Hertel" w:date="2022-05-06T15:10:00Z">
        <w:r w:rsidR="00A2586F" w:rsidRPr="00F25EEF">
          <w:rPr>
            <w:b w:val="0"/>
            <w:bCs/>
          </w:rPr>
          <w:t xml:space="preserve"> </w:t>
        </w:r>
      </w:ins>
      <w:r w:rsidR="00A2586F" w:rsidRPr="00F25EEF">
        <w:rPr>
          <w:b w:val="0"/>
          <w:bCs/>
        </w:rPr>
        <w:fldChar w:fldCharType="begin"/>
      </w:r>
      <w:r w:rsidR="00A2586F" w:rsidRPr="00A2586F">
        <w:rPr>
          <w:b w:val="0"/>
          <w:bCs/>
        </w:rPr>
        <w:instrText xml:space="preserve"> REF _Ref102725321 \h </w:instrText>
      </w:r>
      <w:r w:rsidR="00A2586F" w:rsidRPr="007A76A9">
        <w:rPr>
          <w:b w:val="0"/>
          <w:bCs/>
        </w:rPr>
        <w:instrText xml:space="preserve"> \* MERGEFORMAT </w:instrText>
      </w:r>
      <w:r w:rsidR="00A2586F" w:rsidRPr="00F25EEF">
        <w:rPr>
          <w:b w:val="0"/>
          <w:bCs/>
        </w:rPr>
      </w:r>
      <w:r w:rsidR="00A2586F" w:rsidRPr="007A76A9">
        <w:rPr>
          <w:b w:val="0"/>
          <w:bCs/>
        </w:rPr>
        <w:fldChar w:fldCharType="separate"/>
      </w:r>
      <w:ins w:id="174" w:author="Thorsten Hertel" w:date="2022-05-06T15:10:00Z">
        <w:r w:rsidR="00A2586F" w:rsidRPr="007A76A9">
          <w:rPr>
            <w:b w:val="0"/>
            <w:bCs/>
          </w:rPr>
          <w:t xml:space="preserve">Table </w:t>
        </w:r>
        <w:r w:rsidR="00A2586F" w:rsidRPr="007A76A9">
          <w:rPr>
            <w:b w:val="0"/>
            <w:bCs/>
            <w:noProof/>
          </w:rPr>
          <w:t>3</w:t>
        </w:r>
        <w:r w:rsidR="00A2586F" w:rsidRPr="00F25EEF">
          <w:rPr>
            <w:b w:val="0"/>
            <w:bCs/>
          </w:rPr>
          <w:fldChar w:fldCharType="end"/>
        </w:r>
        <w:r w:rsidR="00A2586F">
          <w:rPr>
            <w:b w:val="0"/>
            <w:bCs/>
          </w:rPr>
          <w:t xml:space="preserve"> </w:t>
        </w:r>
      </w:ins>
      <w:ins w:id="175" w:author="Thorsten Hertel" w:date="2022-05-06T10:01:00Z">
        <w:r w:rsidRPr="00CB4EF6">
          <w:rPr>
            <w:b w:val="0"/>
            <w:bCs/>
          </w:rPr>
          <w:t>which</w:t>
        </w:r>
        <w:r>
          <w:rPr>
            <w:b w:val="0"/>
            <w:bCs/>
          </w:rPr>
          <w:t xml:space="preserve"> continues to make us believe that no degradation in QoQZ </w:t>
        </w:r>
      </w:ins>
      <w:ins w:id="176" w:author="Thorsten Hertel" w:date="2022-05-06T10:11:00Z">
        <w:r w:rsidR="001F1588">
          <w:rPr>
            <w:b w:val="0"/>
            <w:bCs/>
          </w:rPr>
          <w:t xml:space="preserve">MU </w:t>
        </w:r>
      </w:ins>
      <w:ins w:id="177" w:author="Thorsten Hertel" w:date="2022-05-06T10:01:00Z">
        <w:r>
          <w:rPr>
            <w:b w:val="0"/>
            <w:bCs/>
          </w:rPr>
          <w:t xml:space="preserve">might be required when </w:t>
        </w:r>
      </w:ins>
      <w:ins w:id="178" w:author="Thorsten Hertel" w:date="2022-05-06T10:02:00Z">
        <w:r>
          <w:rPr>
            <w:b w:val="0"/>
            <w:bCs/>
          </w:rPr>
          <w:t>extending the QZ from 30</w:t>
        </w:r>
      </w:ins>
      <w:ins w:id="179" w:author="Thorsten Hertel" w:date="2022-05-06T10:30:00Z">
        <w:r w:rsidR="00DF5C52">
          <w:rPr>
            <w:b w:val="0"/>
            <w:bCs/>
          </w:rPr>
          <w:t> </w:t>
        </w:r>
      </w:ins>
      <w:ins w:id="180" w:author="Thorsten Hertel" w:date="2022-05-06T10:02:00Z">
        <w:r>
          <w:rPr>
            <w:b w:val="0"/>
            <w:bCs/>
          </w:rPr>
          <w:t>cm to 40</w:t>
        </w:r>
      </w:ins>
      <w:ins w:id="181" w:author="Thorsten Hertel" w:date="2022-05-06T10:30:00Z">
        <w:r w:rsidR="00DF5C52">
          <w:rPr>
            <w:b w:val="0"/>
            <w:bCs/>
          </w:rPr>
          <w:t> </w:t>
        </w:r>
      </w:ins>
      <w:ins w:id="182" w:author="Thorsten Hertel" w:date="2022-05-06T10:02:00Z">
        <w:r>
          <w:rPr>
            <w:b w:val="0"/>
            <w:bCs/>
          </w:rPr>
          <w:t>cm.</w:t>
        </w:r>
      </w:ins>
    </w:p>
    <w:p w14:paraId="4D0497BF" w14:textId="162E6BD0" w:rsidR="0007123E" w:rsidRDefault="0007123E" w:rsidP="0007123E">
      <w:pPr>
        <w:pStyle w:val="Caption"/>
        <w:rPr>
          <w:ins w:id="183" w:author="Thorsten Hertel" w:date="2022-05-06T10:08:00Z"/>
        </w:rPr>
      </w:pPr>
      <w:bookmarkStart w:id="184" w:name="_Ref102725128"/>
      <w:ins w:id="185" w:author="Thorsten Hertel" w:date="2022-05-06T10:02:00Z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</w:ins>
      <w:r>
        <w:fldChar w:fldCharType="separate"/>
      </w:r>
      <w:ins w:id="186" w:author="Thorsten Hertel" w:date="2022-05-06T15:09:00Z">
        <w:r w:rsidR="00A2586F">
          <w:rPr>
            <w:noProof/>
          </w:rPr>
          <w:t>1</w:t>
        </w:r>
      </w:ins>
      <w:ins w:id="187" w:author="Thorsten Hertel" w:date="2022-05-06T10:02:00Z">
        <w:r>
          <w:fldChar w:fldCharType="end"/>
        </w:r>
      </w:ins>
      <w:ins w:id="188" w:author="Thorsten Hertel" w:date="2022-05-06T10:07:00Z">
        <w:r>
          <w:t xml:space="preserve">: The </w:t>
        </w:r>
      </w:ins>
      <w:ins w:id="189" w:author="Thorsten Hertel" w:date="2022-05-06T10:08:00Z">
        <w:r w:rsidR="001F1588">
          <w:t xml:space="preserve">40 cm </w:t>
        </w:r>
      </w:ins>
      <w:ins w:id="190" w:author="Thorsten Hertel" w:date="2022-05-06T10:07:00Z">
        <w:r>
          <w:t>QoQZ performance at 23.45 GHz shows</w:t>
        </w:r>
        <w:r w:rsidR="001F1588">
          <w:t xml:space="preserve"> unexpectedly high </w:t>
        </w:r>
      </w:ins>
      <w:ins w:id="191" w:author="Thorsten Hertel" w:date="2022-05-06T10:08:00Z">
        <w:r w:rsidR="001F1588">
          <w:t>MUs (</w:t>
        </w:r>
      </w:ins>
      <w:ins w:id="192" w:author="Thorsten Hertel" w:date="2022-05-06T10:30:00Z">
        <w:r w:rsidR="00DF5C52">
          <w:t xml:space="preserve">expected to be an </w:t>
        </w:r>
      </w:ins>
      <w:ins w:id="193" w:author="Thorsten Hertel" w:date="2022-05-06T10:08:00Z">
        <w:r w:rsidR="001F1588">
          <w:t>outlier)</w:t>
        </w:r>
        <w:bookmarkEnd w:id="184"/>
      </w:ins>
    </w:p>
    <w:p w14:paraId="5BEA4B7A" w14:textId="31E86CDF" w:rsidR="001F1588" w:rsidRDefault="001F1588" w:rsidP="001F1588">
      <w:pPr>
        <w:pStyle w:val="Caption"/>
        <w:rPr>
          <w:ins w:id="194" w:author="Thorsten Hertel" w:date="2022-05-06T10:10:00Z"/>
        </w:rPr>
      </w:pPr>
      <w:bookmarkStart w:id="195" w:name="_Ref102725129"/>
      <w:ins w:id="196" w:author="Thorsten Hertel" w:date="2022-05-06T10:08:00Z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</w:ins>
      <w:r>
        <w:fldChar w:fldCharType="separate"/>
      </w:r>
      <w:ins w:id="197" w:author="Thorsten Hertel" w:date="2022-05-06T15:09:00Z">
        <w:r w:rsidR="00A2586F">
          <w:rPr>
            <w:noProof/>
          </w:rPr>
          <w:t>2</w:t>
        </w:r>
      </w:ins>
      <w:ins w:id="198" w:author="Thorsten Hertel" w:date="2022-05-06T10:08:00Z">
        <w:r>
          <w:fldChar w:fldCharType="end"/>
        </w:r>
        <w:r>
          <w:t>: The</w:t>
        </w:r>
      </w:ins>
      <w:ins w:id="199" w:author="Thorsten Hertel" w:date="2022-05-06T10:09:00Z">
        <w:r>
          <w:t xml:space="preserve"> 40 cm QoQZ</w:t>
        </w:r>
      </w:ins>
      <w:ins w:id="200" w:author="Thorsten Hertel" w:date="2022-05-06T10:08:00Z">
        <w:r>
          <w:t xml:space="preserve"> performance at </w:t>
        </w:r>
      </w:ins>
      <w:ins w:id="201" w:author="Thorsten Hertel" w:date="2022-05-06T10:09:00Z">
        <w:r>
          <w:t>32.125 GHz through 49</w:t>
        </w:r>
      </w:ins>
      <w:ins w:id="202" w:author="Thorsten Hertel" w:date="2022-05-06T10:10:00Z">
        <w:r>
          <w:t xml:space="preserve"> GHz is </w:t>
        </w:r>
        <w:proofErr w:type="gramStart"/>
        <w:r>
          <w:t>similar to</w:t>
        </w:r>
        <w:proofErr w:type="gramEnd"/>
        <w:r>
          <w:t xml:space="preserve"> that of the 30 cm QoQZ performance</w:t>
        </w:r>
        <w:bookmarkEnd w:id="195"/>
      </w:ins>
    </w:p>
    <w:p w14:paraId="63A62686" w14:textId="3717A4C3" w:rsidR="001F1588" w:rsidRDefault="001F1588" w:rsidP="001F1588">
      <w:pPr>
        <w:pStyle w:val="Caption"/>
        <w:rPr>
          <w:ins w:id="203" w:author="Thorsten Hertel" w:date="2022-05-06T10:22:00Z"/>
        </w:rPr>
      </w:pPr>
      <w:bookmarkStart w:id="204" w:name="_Ref102725130"/>
      <w:ins w:id="205" w:author="Thorsten Hertel" w:date="2022-05-06T10:10:00Z">
        <w:r>
          <w:t xml:space="preserve">Observation </w:t>
        </w:r>
        <w:r>
          <w:fldChar w:fldCharType="begin"/>
        </w:r>
        <w:r>
          <w:instrText xml:space="preserve"> SEQ Observation \* ARABIC </w:instrText>
        </w:r>
        <w:r>
          <w:fldChar w:fldCharType="separate"/>
        </w:r>
      </w:ins>
      <w:ins w:id="206" w:author="Thorsten Hertel" w:date="2022-05-06T15:09:00Z">
        <w:r w:rsidR="00A2586F">
          <w:rPr>
            <w:noProof/>
          </w:rPr>
          <w:t>3</w:t>
        </w:r>
      </w:ins>
      <w:ins w:id="207" w:author="Thorsten Hertel" w:date="2022-05-06T10:10:00Z">
        <w:r>
          <w:fldChar w:fldCharType="end"/>
        </w:r>
        <w:r>
          <w:t xml:space="preserve">: It is expected that </w:t>
        </w:r>
        <w:r w:rsidRPr="001F1588">
          <w:t xml:space="preserve">no </w:t>
        </w:r>
        <w:r>
          <w:t xml:space="preserve">additional </w:t>
        </w:r>
        <w:r w:rsidRPr="001F1588">
          <w:t>degradation in QoQZ</w:t>
        </w:r>
      </w:ins>
      <w:ins w:id="208" w:author="Thorsten Hertel" w:date="2022-05-06T10:11:00Z">
        <w:r>
          <w:t xml:space="preserve"> MU</w:t>
        </w:r>
      </w:ins>
      <w:ins w:id="209" w:author="Thorsten Hertel" w:date="2022-05-06T10:10:00Z">
        <w:r w:rsidRPr="001F1588">
          <w:t xml:space="preserve"> </w:t>
        </w:r>
      </w:ins>
      <w:ins w:id="210" w:author="Thorsten Hertel" w:date="2022-05-06T10:11:00Z">
        <w:r>
          <w:t>is</w:t>
        </w:r>
      </w:ins>
      <w:ins w:id="211" w:author="Thorsten Hertel" w:date="2022-05-06T10:10:00Z">
        <w:r w:rsidRPr="001F1588">
          <w:t xml:space="preserve"> required when extending the QZ from 30</w:t>
        </w:r>
      </w:ins>
      <w:ins w:id="212" w:author="Thorsten Hertel" w:date="2022-05-06T10:12:00Z">
        <w:r w:rsidR="009B307A">
          <w:t> </w:t>
        </w:r>
      </w:ins>
      <w:ins w:id="213" w:author="Thorsten Hertel" w:date="2022-05-06T10:10:00Z">
        <w:r w:rsidRPr="001F1588">
          <w:t>cm to 40</w:t>
        </w:r>
      </w:ins>
      <w:ins w:id="214" w:author="Thorsten Hertel" w:date="2022-05-06T10:12:00Z">
        <w:r w:rsidR="009B307A">
          <w:t> </w:t>
        </w:r>
      </w:ins>
      <w:ins w:id="215" w:author="Thorsten Hertel" w:date="2022-05-06T10:22:00Z">
        <w:r w:rsidR="00BD07CB" w:rsidRPr="001F1588">
          <w:t>cm,</w:t>
        </w:r>
      </w:ins>
      <w:ins w:id="216" w:author="Thorsten Hertel" w:date="2022-05-06T10:11:00Z">
        <w:r>
          <w:t xml:space="preserve"> but more time is needed to confirm this expectation.</w:t>
        </w:r>
      </w:ins>
      <w:bookmarkEnd w:id="204"/>
    </w:p>
    <w:p w14:paraId="584832CB" w14:textId="1FE5873E" w:rsidR="00BD07CB" w:rsidRDefault="00BD07CB" w:rsidP="00BD07CB">
      <w:pPr>
        <w:pStyle w:val="Caption"/>
        <w:rPr>
          <w:ins w:id="217" w:author="Thorsten Hertel" w:date="2022-05-06T10:22:00Z"/>
        </w:rPr>
      </w:pPr>
      <w:bookmarkStart w:id="218" w:name="_Ref102725131"/>
      <w:ins w:id="219" w:author="Thorsten Hertel" w:date="2022-05-06T10:22:00Z">
        <w:r>
          <w:t xml:space="preserve">Proposal </w:t>
        </w:r>
        <w:r>
          <w:fldChar w:fldCharType="begin"/>
        </w:r>
        <w:r>
          <w:instrText xml:space="preserve"> SEQ Proposal \* ARABIC </w:instrText>
        </w:r>
      </w:ins>
      <w:r>
        <w:fldChar w:fldCharType="separate"/>
      </w:r>
      <w:ins w:id="220" w:author="Thorsten Hertel" w:date="2022-05-06T15:09:00Z">
        <w:r w:rsidR="00A2586F">
          <w:rPr>
            <w:noProof/>
          </w:rPr>
          <w:t>1</w:t>
        </w:r>
      </w:ins>
      <w:ins w:id="221" w:author="Thorsten Hertel" w:date="2022-05-06T10:22:00Z">
        <w:r>
          <w:fldChar w:fldCharType="end"/>
        </w:r>
        <w:r>
          <w:t>: Defer the 40</w:t>
        </w:r>
      </w:ins>
      <w:ins w:id="222" w:author="Thorsten Hertel" w:date="2022-05-06T10:23:00Z">
        <w:r>
          <w:t> cm QoQZ definition by one meeting cycle.</w:t>
        </w:r>
      </w:ins>
      <w:bookmarkEnd w:id="218"/>
    </w:p>
    <w:p w14:paraId="2E74C702" w14:textId="5337E338" w:rsidR="001F1588" w:rsidRDefault="001F1588" w:rsidP="009B307A">
      <w:pPr>
        <w:rPr>
          <w:ins w:id="223" w:author="Thorsten Hertel" w:date="2022-05-06T10:17:00Z"/>
        </w:rPr>
      </w:pPr>
      <w:ins w:id="224" w:author="Thorsten Hertel" w:date="2022-05-06T10:11:00Z">
        <w:r>
          <w:t xml:space="preserve">The XPDs </w:t>
        </w:r>
      </w:ins>
      <w:ins w:id="225" w:author="Thorsten Hertel" w:date="2022-05-06T10:12:00Z">
        <w:r w:rsidR="009B307A">
          <w:t xml:space="preserve">were evaluated according to the approach outlined in </w:t>
        </w:r>
      </w:ins>
      <w:ins w:id="226" w:author="Thorsten Hertel" w:date="2022-05-06T10:14:00Z">
        <w:r w:rsidR="009B307A">
          <w:fldChar w:fldCharType="begin"/>
        </w:r>
        <w:r w:rsidR="009B307A">
          <w:instrText xml:space="preserve"> REF _Ref102724477 \r \h </w:instrText>
        </w:r>
      </w:ins>
      <w:r w:rsidR="009B307A">
        <w:fldChar w:fldCharType="separate"/>
      </w:r>
      <w:ins w:id="227" w:author="Thorsten Hertel" w:date="2022-05-06T15:09:00Z">
        <w:r w:rsidR="00A2586F">
          <w:t>[3]</w:t>
        </w:r>
      </w:ins>
      <w:ins w:id="228" w:author="Thorsten Hertel" w:date="2022-05-06T10:14:00Z">
        <w:r w:rsidR="009B307A">
          <w:fldChar w:fldCharType="end"/>
        </w:r>
        <w:r w:rsidR="009B307A">
          <w:t xml:space="preserve">, specifically </w:t>
        </w:r>
        <w:r w:rsidR="009B307A" w:rsidRPr="009B307A">
          <w:t>B.2.1.10</w:t>
        </w:r>
        <w:r w:rsidR="009B307A">
          <w:t xml:space="preserve">, and tabulated in </w:t>
        </w:r>
      </w:ins>
      <w:ins w:id="229" w:author="Thorsten Hertel" w:date="2022-05-06T10:18:00Z">
        <w:r w:rsidR="00BD07CB">
          <w:fldChar w:fldCharType="begin"/>
        </w:r>
        <w:r w:rsidR="00BD07CB">
          <w:instrText xml:space="preserve"> REF _Ref102724706 \h </w:instrText>
        </w:r>
      </w:ins>
      <w:r w:rsidR="00BD07CB">
        <w:fldChar w:fldCharType="separate"/>
      </w:r>
      <w:ins w:id="230" w:author="Thorsten Hertel" w:date="2022-05-06T15:09:00Z">
        <w:r w:rsidR="00A2586F">
          <w:t xml:space="preserve">Table </w:t>
        </w:r>
        <w:r w:rsidR="00A2586F">
          <w:rPr>
            <w:noProof/>
          </w:rPr>
          <w:t>4</w:t>
        </w:r>
      </w:ins>
      <w:ins w:id="231" w:author="Thorsten Hertel" w:date="2022-05-06T10:18:00Z">
        <w:r w:rsidR="00BD07CB">
          <w:fldChar w:fldCharType="end"/>
        </w:r>
        <w:r w:rsidR="00BD07CB">
          <w:t>. These results show some degradation of the XPDs for when the QZ is extended from 30 cm (</w:t>
        </w:r>
      </w:ins>
      <w:ins w:id="232" w:author="Thorsten Hertel" w:date="2022-05-06T10:19:00Z">
        <w:r w:rsidR="00BD07CB">
          <w:t xml:space="preserve">previously agreed XPD MU of 0.01 dB) </w:t>
        </w:r>
      </w:ins>
      <w:ins w:id="233" w:author="Thorsten Hertel" w:date="2022-05-06T10:18:00Z">
        <w:r w:rsidR="00BD07CB">
          <w:t>to 40 cm</w:t>
        </w:r>
      </w:ins>
      <w:ins w:id="234" w:author="Thorsten Hertel" w:date="2022-05-06T10:19:00Z">
        <w:r w:rsidR="00BD07CB">
          <w:t xml:space="preserve">, especially for frequencies beyond 40.8 GHz. </w:t>
        </w:r>
      </w:ins>
    </w:p>
    <w:p w14:paraId="31750A35" w14:textId="131016CE" w:rsidR="009B307A" w:rsidRDefault="009B307A" w:rsidP="00BD07CB">
      <w:pPr>
        <w:pStyle w:val="Caption"/>
        <w:jc w:val="center"/>
        <w:rPr>
          <w:ins w:id="235" w:author="Thorsten Hertel" w:date="2022-05-06T10:14:00Z"/>
        </w:rPr>
      </w:pPr>
      <w:bookmarkStart w:id="236" w:name="_Ref102724706"/>
      <w:ins w:id="237" w:author="Thorsten Hertel" w:date="2022-05-06T10:1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38" w:author="Thorsten Hertel" w:date="2022-05-06T15:09:00Z">
        <w:r w:rsidR="00A2586F">
          <w:rPr>
            <w:noProof/>
          </w:rPr>
          <w:t>4</w:t>
        </w:r>
      </w:ins>
      <w:ins w:id="239" w:author="Thorsten Hertel" w:date="2022-05-06T10:17:00Z">
        <w:r>
          <w:fldChar w:fldCharType="end"/>
        </w:r>
        <w:bookmarkEnd w:id="236"/>
        <w:r>
          <w:t>: Measured XPD MUs for 40cm</w:t>
        </w:r>
        <w:r w:rsidR="00BD07CB">
          <w:t xml:space="preserve"> QZ</w:t>
        </w:r>
      </w:ins>
    </w:p>
    <w:tbl>
      <w:tblPr>
        <w:tblW w:w="5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1584"/>
        <w:gridCol w:w="1728"/>
      </w:tblGrid>
      <w:tr w:rsidR="009B307A" w:rsidRPr="00F25EEF" w14:paraId="461498B2" w14:textId="77777777" w:rsidTr="00BD07CB">
        <w:trPr>
          <w:trHeight w:val="864"/>
          <w:jc w:val="center"/>
          <w:ins w:id="240" w:author="Thorsten Hertel" w:date="2022-05-06T10:17:00Z"/>
        </w:trPr>
        <w:tc>
          <w:tcPr>
            <w:tcW w:w="1728" w:type="dxa"/>
            <w:shd w:val="clear" w:color="auto" w:fill="auto"/>
            <w:vAlign w:val="center"/>
            <w:hideMark/>
          </w:tcPr>
          <w:p w14:paraId="6B3D23A3" w14:textId="77777777" w:rsidR="009B307A" w:rsidRPr="007A76A9" w:rsidRDefault="009B307A" w:rsidP="00130323">
            <w:pPr>
              <w:spacing w:after="0"/>
              <w:jc w:val="center"/>
              <w:rPr>
                <w:ins w:id="241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242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 xml:space="preserve">XPD MU [dB] vs </w:t>
              </w:r>
              <w:r w:rsidRPr="007A76A9">
                <w:rPr>
                  <w:rFonts w:eastAsia="Times New Roman"/>
                  <w:b/>
                  <w:bCs/>
                  <w:i/>
                  <w:iCs/>
                  <w:color w:val="000000"/>
                  <w:sz w:val="22"/>
                  <w:szCs w:val="22"/>
                  <w:lang w:val="en-US"/>
                </w:rPr>
                <w:t>f</w:t>
              </w:r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 xml:space="preserve"> [GHz]</w:t>
              </w:r>
            </w:ins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238D2684" w14:textId="77777777" w:rsidR="009B307A" w:rsidRPr="007A76A9" w:rsidRDefault="009B307A" w:rsidP="00130323">
            <w:pPr>
              <w:spacing w:after="0"/>
              <w:jc w:val="center"/>
              <w:rPr>
                <w:ins w:id="243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244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Measured XPD MU [dB]</w:t>
              </w:r>
            </w:ins>
          </w:p>
        </w:tc>
        <w:tc>
          <w:tcPr>
            <w:tcW w:w="1728" w:type="dxa"/>
            <w:shd w:val="clear" w:color="auto" w:fill="auto"/>
            <w:vAlign w:val="center"/>
            <w:hideMark/>
          </w:tcPr>
          <w:p w14:paraId="790B6AFE" w14:textId="77777777" w:rsidR="009B307A" w:rsidRPr="007A76A9" w:rsidRDefault="009B307A" w:rsidP="00130323">
            <w:pPr>
              <w:spacing w:after="0"/>
              <w:jc w:val="center"/>
              <w:rPr>
                <w:ins w:id="245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246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Proposed XPD MU [dB]</w:t>
              </w:r>
            </w:ins>
          </w:p>
        </w:tc>
      </w:tr>
      <w:tr w:rsidR="009B307A" w:rsidRPr="00F25EEF" w14:paraId="470D6E68" w14:textId="77777777" w:rsidTr="00BD07CB">
        <w:trPr>
          <w:trHeight w:val="288"/>
          <w:jc w:val="center"/>
          <w:ins w:id="247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1F32B969" w14:textId="77777777" w:rsidR="009B307A" w:rsidRPr="007A76A9" w:rsidRDefault="009B307A" w:rsidP="00BD07CB">
            <w:pPr>
              <w:spacing w:after="0"/>
              <w:jc w:val="center"/>
              <w:rPr>
                <w:ins w:id="248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249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23.45</w:t>
              </w:r>
            </w:ins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77FFB554" w14:textId="77777777" w:rsidR="009B307A" w:rsidRPr="007A76A9" w:rsidRDefault="009B307A" w:rsidP="00130323">
            <w:pPr>
              <w:spacing w:after="0"/>
              <w:jc w:val="center"/>
              <w:rPr>
                <w:ins w:id="250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51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0.02</w:t>
              </w:r>
            </w:ins>
          </w:p>
        </w:tc>
        <w:tc>
          <w:tcPr>
            <w:tcW w:w="1728" w:type="dxa"/>
            <w:vMerge w:val="restart"/>
            <w:shd w:val="clear" w:color="auto" w:fill="auto"/>
            <w:noWrap/>
            <w:vAlign w:val="center"/>
            <w:hideMark/>
          </w:tcPr>
          <w:p w14:paraId="27DC3C98" w14:textId="77777777" w:rsidR="009B307A" w:rsidRPr="007A76A9" w:rsidRDefault="009B307A" w:rsidP="00130323">
            <w:pPr>
              <w:spacing w:after="0"/>
              <w:jc w:val="center"/>
              <w:rPr>
                <w:ins w:id="252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53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[0.03]</w:t>
              </w:r>
            </w:ins>
          </w:p>
        </w:tc>
      </w:tr>
      <w:tr w:rsidR="009B307A" w:rsidRPr="00F25EEF" w14:paraId="11DA85BD" w14:textId="77777777" w:rsidTr="00BD07CB">
        <w:trPr>
          <w:trHeight w:val="288"/>
          <w:jc w:val="center"/>
          <w:ins w:id="254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695167CA" w14:textId="77777777" w:rsidR="009B307A" w:rsidRPr="007A76A9" w:rsidRDefault="009B307A" w:rsidP="00BD07CB">
            <w:pPr>
              <w:spacing w:after="0"/>
              <w:jc w:val="center"/>
              <w:rPr>
                <w:ins w:id="255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256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32.125</w:t>
              </w:r>
            </w:ins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7307B2AE" w14:textId="77777777" w:rsidR="009B307A" w:rsidRPr="007A76A9" w:rsidRDefault="009B307A" w:rsidP="00130323">
            <w:pPr>
              <w:spacing w:after="0"/>
              <w:jc w:val="center"/>
              <w:rPr>
                <w:ins w:id="257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58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0.03</w:t>
              </w:r>
            </w:ins>
          </w:p>
        </w:tc>
        <w:tc>
          <w:tcPr>
            <w:tcW w:w="1728" w:type="dxa"/>
            <w:vMerge/>
            <w:vAlign w:val="center"/>
            <w:hideMark/>
          </w:tcPr>
          <w:p w14:paraId="095EB88C" w14:textId="77777777" w:rsidR="009B307A" w:rsidRPr="007A76A9" w:rsidRDefault="009B307A" w:rsidP="00130323">
            <w:pPr>
              <w:spacing w:after="0"/>
              <w:rPr>
                <w:ins w:id="259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9B307A" w:rsidRPr="00F25EEF" w14:paraId="7081D9F4" w14:textId="77777777" w:rsidTr="00BD07CB">
        <w:trPr>
          <w:trHeight w:val="288"/>
          <w:jc w:val="center"/>
          <w:ins w:id="260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074963F4" w14:textId="77777777" w:rsidR="009B307A" w:rsidRPr="007A76A9" w:rsidRDefault="009B307A" w:rsidP="00BD07CB">
            <w:pPr>
              <w:spacing w:after="0"/>
              <w:jc w:val="center"/>
              <w:rPr>
                <w:ins w:id="261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262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40.8</w:t>
              </w:r>
            </w:ins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258C3546" w14:textId="77777777" w:rsidR="009B307A" w:rsidRPr="007A76A9" w:rsidRDefault="009B307A" w:rsidP="00130323">
            <w:pPr>
              <w:spacing w:after="0"/>
              <w:jc w:val="center"/>
              <w:rPr>
                <w:ins w:id="263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64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0.02</w:t>
              </w:r>
            </w:ins>
          </w:p>
        </w:tc>
        <w:tc>
          <w:tcPr>
            <w:tcW w:w="1728" w:type="dxa"/>
            <w:vMerge/>
            <w:vAlign w:val="center"/>
            <w:hideMark/>
          </w:tcPr>
          <w:p w14:paraId="0EE489A9" w14:textId="77777777" w:rsidR="009B307A" w:rsidRPr="007A76A9" w:rsidRDefault="009B307A" w:rsidP="00130323">
            <w:pPr>
              <w:spacing w:after="0"/>
              <w:rPr>
                <w:ins w:id="265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  <w:tr w:rsidR="009B307A" w:rsidRPr="00F25EEF" w14:paraId="415D760F" w14:textId="77777777" w:rsidTr="00BD07CB">
        <w:trPr>
          <w:trHeight w:val="288"/>
          <w:jc w:val="center"/>
          <w:ins w:id="266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4093635F" w14:textId="77777777" w:rsidR="009B307A" w:rsidRPr="007A76A9" w:rsidRDefault="009B307A" w:rsidP="00BD07CB">
            <w:pPr>
              <w:spacing w:after="0"/>
              <w:jc w:val="center"/>
              <w:rPr>
                <w:ins w:id="267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268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44.3</w:t>
              </w:r>
            </w:ins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7158058E" w14:textId="77777777" w:rsidR="009B307A" w:rsidRPr="007A76A9" w:rsidRDefault="009B307A" w:rsidP="00130323">
            <w:pPr>
              <w:spacing w:after="0"/>
              <w:jc w:val="center"/>
              <w:rPr>
                <w:ins w:id="269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70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0.07</w:t>
              </w:r>
            </w:ins>
          </w:p>
        </w:tc>
        <w:tc>
          <w:tcPr>
            <w:tcW w:w="1728" w:type="dxa"/>
            <w:vMerge w:val="restart"/>
            <w:shd w:val="clear" w:color="auto" w:fill="auto"/>
            <w:noWrap/>
            <w:vAlign w:val="center"/>
            <w:hideMark/>
          </w:tcPr>
          <w:p w14:paraId="58DA14D1" w14:textId="77777777" w:rsidR="009B307A" w:rsidRPr="007A76A9" w:rsidRDefault="009B307A" w:rsidP="00130323">
            <w:pPr>
              <w:spacing w:after="0"/>
              <w:jc w:val="center"/>
              <w:rPr>
                <w:ins w:id="271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72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[0.07]</w:t>
              </w:r>
            </w:ins>
          </w:p>
        </w:tc>
      </w:tr>
      <w:tr w:rsidR="009B307A" w:rsidRPr="00F25EEF" w14:paraId="7CDB14B5" w14:textId="77777777" w:rsidTr="00BD07CB">
        <w:trPr>
          <w:trHeight w:val="288"/>
          <w:jc w:val="center"/>
          <w:ins w:id="273" w:author="Thorsten Hertel" w:date="2022-05-06T10:17:00Z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14:paraId="3986F903" w14:textId="77777777" w:rsidR="009B307A" w:rsidRPr="007A76A9" w:rsidRDefault="009B307A" w:rsidP="00BD07CB">
            <w:pPr>
              <w:spacing w:after="0"/>
              <w:jc w:val="center"/>
              <w:rPr>
                <w:ins w:id="274" w:author="Thorsten Hertel" w:date="2022-05-06T10:17:00Z"/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ins w:id="275" w:author="Thorsten Hertel" w:date="2022-05-06T10:17:00Z">
              <w:r w:rsidRPr="007A76A9">
                <w:rPr>
                  <w:rFonts w:eastAsia="Times New Roman"/>
                  <w:b/>
                  <w:bCs/>
                  <w:color w:val="000000"/>
                  <w:sz w:val="22"/>
                  <w:szCs w:val="22"/>
                  <w:lang w:val="en-US"/>
                </w:rPr>
                <w:t>49</w:t>
              </w:r>
            </w:ins>
          </w:p>
        </w:tc>
        <w:tc>
          <w:tcPr>
            <w:tcW w:w="1584" w:type="dxa"/>
            <w:shd w:val="clear" w:color="auto" w:fill="auto"/>
            <w:noWrap/>
            <w:vAlign w:val="center"/>
            <w:hideMark/>
          </w:tcPr>
          <w:p w14:paraId="0A0BC095" w14:textId="77777777" w:rsidR="009B307A" w:rsidRPr="007A76A9" w:rsidRDefault="009B307A" w:rsidP="00130323">
            <w:pPr>
              <w:spacing w:after="0"/>
              <w:jc w:val="center"/>
              <w:rPr>
                <w:ins w:id="276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  <w:ins w:id="277" w:author="Thorsten Hertel" w:date="2022-05-06T10:17:00Z">
              <w:r w:rsidRPr="007A76A9">
                <w:rPr>
                  <w:rFonts w:eastAsia="Times New Roman"/>
                  <w:color w:val="000000"/>
                  <w:sz w:val="22"/>
                  <w:szCs w:val="22"/>
                  <w:lang w:val="en-US"/>
                </w:rPr>
                <w:t>0.07</w:t>
              </w:r>
            </w:ins>
          </w:p>
        </w:tc>
        <w:tc>
          <w:tcPr>
            <w:tcW w:w="1728" w:type="dxa"/>
            <w:vMerge/>
            <w:vAlign w:val="center"/>
            <w:hideMark/>
          </w:tcPr>
          <w:p w14:paraId="7FE7DB75" w14:textId="77777777" w:rsidR="009B307A" w:rsidRPr="007A76A9" w:rsidRDefault="009B307A" w:rsidP="00130323">
            <w:pPr>
              <w:spacing w:after="0"/>
              <w:rPr>
                <w:ins w:id="278" w:author="Thorsten Hertel" w:date="2022-05-06T10:17:00Z"/>
                <w:rFonts w:eastAsia="Times New Roman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6B86ED9F" w14:textId="2DB727C2" w:rsidR="009B307A" w:rsidRDefault="00BD07CB" w:rsidP="009B307A">
      <w:pPr>
        <w:rPr>
          <w:ins w:id="279" w:author="Thorsten Hertel" w:date="2022-05-06T10:23:00Z"/>
        </w:rPr>
      </w:pPr>
      <w:ins w:id="280" w:author="Thorsten Hertel" w:date="2022-05-06T10:20:00Z">
        <w:r>
          <w:t>It is therefore proposed to relax the XPD MUs for the 40</w:t>
        </w:r>
      </w:ins>
      <w:ins w:id="281" w:author="Thorsten Hertel" w:date="2022-05-06T10:24:00Z">
        <w:r w:rsidR="00842A4B">
          <w:t> </w:t>
        </w:r>
      </w:ins>
      <w:ins w:id="282" w:author="Thorsten Hertel" w:date="2022-05-06T10:20:00Z">
        <w:r>
          <w:t>cm</w:t>
        </w:r>
      </w:ins>
      <w:ins w:id="283" w:author="Thorsten Hertel" w:date="2022-05-06T10:21:00Z">
        <w:r>
          <w:t xml:space="preserve"> QZ according as indicated in </w:t>
        </w:r>
        <w:r>
          <w:fldChar w:fldCharType="begin"/>
        </w:r>
        <w:r>
          <w:instrText xml:space="preserve"> REF _Ref102724706 \h </w:instrText>
        </w:r>
      </w:ins>
      <w:r>
        <w:fldChar w:fldCharType="separate"/>
      </w:r>
      <w:ins w:id="284" w:author="Thorsten Hertel" w:date="2022-05-06T15:09:00Z">
        <w:r w:rsidR="00A2586F">
          <w:t xml:space="preserve">Table </w:t>
        </w:r>
        <w:r w:rsidR="00A2586F">
          <w:rPr>
            <w:noProof/>
          </w:rPr>
          <w:t>4</w:t>
        </w:r>
      </w:ins>
      <w:ins w:id="285" w:author="Thorsten Hertel" w:date="2022-05-06T10:21:00Z">
        <w:r>
          <w:fldChar w:fldCharType="end"/>
        </w:r>
        <w:r>
          <w:t xml:space="preserve">, i.e., XPD MU of </w:t>
        </w:r>
      </w:ins>
      <w:ins w:id="286" w:author="Thorsten Hertel" w:date="2022-05-06T10:24:00Z">
        <w:r w:rsidR="00842A4B">
          <w:t>[</w:t>
        </w:r>
      </w:ins>
      <w:ins w:id="287" w:author="Thorsten Hertel" w:date="2022-05-06T10:21:00Z">
        <w:r>
          <w:t>0.03</w:t>
        </w:r>
      </w:ins>
      <w:ins w:id="288" w:author="Thorsten Hertel" w:date="2022-05-06T10:24:00Z">
        <w:r w:rsidR="00842A4B">
          <w:t>] </w:t>
        </w:r>
      </w:ins>
      <w:ins w:id="289" w:author="Thorsten Hertel" w:date="2022-05-06T10:21:00Z">
        <w:r>
          <w:t xml:space="preserve">dB for frequencies up to 40.8 GHz and </w:t>
        </w:r>
      </w:ins>
      <w:ins w:id="290" w:author="Thorsten Hertel" w:date="2022-05-06T10:24:00Z">
        <w:r w:rsidR="00842A4B">
          <w:t>[</w:t>
        </w:r>
      </w:ins>
      <w:ins w:id="291" w:author="Thorsten Hertel" w:date="2022-05-06T10:21:00Z">
        <w:r>
          <w:t>0.0</w:t>
        </w:r>
      </w:ins>
      <w:ins w:id="292" w:author="Thorsten Hertel" w:date="2022-05-06T10:22:00Z">
        <w:r>
          <w:t>7</w:t>
        </w:r>
      </w:ins>
      <w:ins w:id="293" w:author="Thorsten Hertel" w:date="2022-05-06T10:24:00Z">
        <w:r w:rsidR="00842A4B">
          <w:t>]</w:t>
        </w:r>
      </w:ins>
      <w:ins w:id="294" w:author="Thorsten Hertel" w:date="2022-05-06T10:22:00Z">
        <w:r>
          <w:t xml:space="preserve"> dB for frequencies beyond 40.8 GHz. </w:t>
        </w:r>
      </w:ins>
    </w:p>
    <w:p w14:paraId="31FF1405" w14:textId="3980A252" w:rsidR="00842A4B" w:rsidRDefault="00842A4B" w:rsidP="00842A4B">
      <w:pPr>
        <w:pStyle w:val="Caption"/>
        <w:rPr>
          <w:ins w:id="295" w:author="Thorsten Hertel" w:date="2022-05-06T10:23:00Z"/>
        </w:rPr>
      </w:pPr>
      <w:bookmarkStart w:id="296" w:name="_Ref102725132"/>
      <w:ins w:id="297" w:author="Thorsten Hertel" w:date="2022-05-06T10:23:00Z">
        <w:r>
          <w:t xml:space="preserve">Proposal </w:t>
        </w:r>
        <w:r>
          <w:fldChar w:fldCharType="begin"/>
        </w:r>
        <w:r>
          <w:instrText xml:space="preserve"> SEQ Proposal \* ARABIC </w:instrText>
        </w:r>
        <w:r>
          <w:fldChar w:fldCharType="separate"/>
        </w:r>
      </w:ins>
      <w:ins w:id="298" w:author="Thorsten Hertel" w:date="2022-05-06T15:09:00Z">
        <w:r w:rsidR="00A2586F">
          <w:rPr>
            <w:noProof/>
          </w:rPr>
          <w:t>2</w:t>
        </w:r>
      </w:ins>
      <w:ins w:id="299" w:author="Thorsten Hertel" w:date="2022-05-06T10:23:00Z">
        <w:r>
          <w:fldChar w:fldCharType="end"/>
        </w:r>
        <w:r>
          <w:t>: R</w:t>
        </w:r>
        <w:r w:rsidRPr="00842A4B">
          <w:t>elax the XPD MUs for the 40</w:t>
        </w:r>
        <w:r>
          <w:t> </w:t>
        </w:r>
        <w:r w:rsidRPr="00842A4B">
          <w:t xml:space="preserve">cm QZ, i.e., </w:t>
        </w:r>
      </w:ins>
      <w:ins w:id="300" w:author="Thorsten Hertel" w:date="2022-05-06T10:24:00Z">
        <w:r>
          <w:t xml:space="preserve">define an </w:t>
        </w:r>
      </w:ins>
      <w:ins w:id="301" w:author="Thorsten Hertel" w:date="2022-05-06T10:23:00Z">
        <w:r w:rsidRPr="00842A4B">
          <w:t xml:space="preserve">XPD MU of </w:t>
        </w:r>
      </w:ins>
      <w:ins w:id="302" w:author="Thorsten Hertel" w:date="2022-05-06T10:24:00Z">
        <w:r>
          <w:t>[</w:t>
        </w:r>
      </w:ins>
      <w:ins w:id="303" w:author="Thorsten Hertel" w:date="2022-05-06T10:23:00Z">
        <w:r w:rsidRPr="00842A4B">
          <w:t>0.03</w:t>
        </w:r>
      </w:ins>
      <w:ins w:id="304" w:author="Thorsten Hertel" w:date="2022-05-06T10:24:00Z">
        <w:r>
          <w:t>] </w:t>
        </w:r>
      </w:ins>
      <w:ins w:id="305" w:author="Thorsten Hertel" w:date="2022-05-06T10:23:00Z">
        <w:r w:rsidRPr="00842A4B">
          <w:t>dB for frequencies up to 40.8</w:t>
        </w:r>
      </w:ins>
      <w:ins w:id="306" w:author="Thorsten Hertel" w:date="2022-05-06T10:24:00Z">
        <w:r>
          <w:t> </w:t>
        </w:r>
      </w:ins>
      <w:ins w:id="307" w:author="Thorsten Hertel" w:date="2022-05-06T10:23:00Z">
        <w:r w:rsidRPr="00842A4B">
          <w:t xml:space="preserve">GHz and </w:t>
        </w:r>
      </w:ins>
      <w:ins w:id="308" w:author="Thorsten Hertel" w:date="2022-05-06T10:24:00Z">
        <w:r>
          <w:t>[</w:t>
        </w:r>
      </w:ins>
      <w:ins w:id="309" w:author="Thorsten Hertel" w:date="2022-05-06T10:23:00Z">
        <w:r w:rsidRPr="00842A4B">
          <w:t>0.07</w:t>
        </w:r>
      </w:ins>
      <w:ins w:id="310" w:author="Thorsten Hertel" w:date="2022-05-06T10:24:00Z">
        <w:r>
          <w:t>] </w:t>
        </w:r>
      </w:ins>
      <w:ins w:id="311" w:author="Thorsten Hertel" w:date="2022-05-06T10:23:00Z">
        <w:r w:rsidRPr="00842A4B">
          <w:t>dB for frequencies beyond 40.8</w:t>
        </w:r>
      </w:ins>
      <w:ins w:id="312" w:author="Thorsten Hertel" w:date="2022-05-06T10:25:00Z">
        <w:r>
          <w:t> </w:t>
        </w:r>
      </w:ins>
      <w:ins w:id="313" w:author="Thorsten Hertel" w:date="2022-05-06T10:23:00Z">
        <w:r w:rsidRPr="00842A4B">
          <w:t>GHz</w:t>
        </w:r>
      </w:ins>
      <w:ins w:id="314" w:author="Thorsten Hertel" w:date="2022-05-06T10:25:00Z">
        <w:r>
          <w:t>.</w:t>
        </w:r>
        <w:bookmarkEnd w:id="296"/>
        <w:r>
          <w:t xml:space="preserve"> </w:t>
        </w:r>
      </w:ins>
    </w:p>
    <w:p w14:paraId="381CE0FB" w14:textId="77777777" w:rsidR="00842A4B" w:rsidRPr="001F1588" w:rsidRDefault="00842A4B" w:rsidP="009B307A"/>
    <w:bookmarkEnd w:id="2"/>
    <w:bookmarkEnd w:id="5"/>
    <w:p w14:paraId="065D4EBE" w14:textId="77777777" w:rsidR="003D5B4D" w:rsidRDefault="003D5B4D">
      <w:pPr>
        <w:spacing w:after="0"/>
        <w:rPr>
          <w:ins w:id="315" w:author="Thorsten Hertel" w:date="2022-05-06T15:44:00Z"/>
          <w:rFonts w:ascii="Arial" w:hAnsi="Arial"/>
          <w:sz w:val="36"/>
        </w:rPr>
      </w:pPr>
      <w:ins w:id="316" w:author="Thorsten Hertel" w:date="2022-05-06T15:44:00Z">
        <w:r>
          <w:br w:type="page"/>
        </w:r>
      </w:ins>
    </w:p>
    <w:p w14:paraId="701A1CDC" w14:textId="36FC412E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5C751244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581BE384" w14:textId="01ECC0AF" w:rsidR="00842A4B" w:rsidRDefault="00842A4B" w:rsidP="00F6267E">
      <w:pPr>
        <w:rPr>
          <w:ins w:id="317" w:author="Thorsten Hertel" w:date="2022-05-06T10:25:00Z"/>
          <w:b/>
          <w:bCs/>
        </w:rPr>
      </w:pPr>
      <w:ins w:id="318" w:author="Thorsten Hertel" w:date="2022-05-06T10:25:00Z"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REF _Ref102725128 \h </w:instrText>
        </w:r>
      </w:ins>
      <w:r>
        <w:rPr>
          <w:b/>
          <w:bCs/>
        </w:rPr>
      </w:r>
      <w:r>
        <w:rPr>
          <w:b/>
          <w:bCs/>
        </w:rPr>
        <w:fldChar w:fldCharType="separate"/>
      </w:r>
      <w:ins w:id="319" w:author="Thorsten Hertel" w:date="2022-05-06T15:11:00Z">
        <w:r w:rsidR="00F25EEF">
          <w:t xml:space="preserve">Observation </w:t>
        </w:r>
        <w:r w:rsidR="00F25EEF">
          <w:rPr>
            <w:noProof/>
          </w:rPr>
          <w:t>1</w:t>
        </w:r>
        <w:r w:rsidR="00F25EEF">
          <w:t>: The 40 cm QoQZ performance at 23.45 GHz shows unexpectedly high MUs (expected to be an outlier)</w:t>
        </w:r>
      </w:ins>
      <w:ins w:id="320" w:author="Thorsten Hertel" w:date="2022-05-06T10:25:00Z">
        <w:r>
          <w:rPr>
            <w:b/>
            <w:bCs/>
          </w:rPr>
          <w:fldChar w:fldCharType="end"/>
        </w:r>
      </w:ins>
    </w:p>
    <w:p w14:paraId="54D5CD64" w14:textId="2FCB62D7" w:rsidR="00842A4B" w:rsidRDefault="00842A4B" w:rsidP="00F6267E">
      <w:pPr>
        <w:rPr>
          <w:ins w:id="321" w:author="Thorsten Hertel" w:date="2022-05-06T10:25:00Z"/>
          <w:b/>
          <w:bCs/>
        </w:rPr>
      </w:pPr>
      <w:ins w:id="322" w:author="Thorsten Hertel" w:date="2022-05-06T10:25:00Z"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REF _Ref102725129 \h </w:instrText>
        </w:r>
      </w:ins>
      <w:r>
        <w:rPr>
          <w:b/>
          <w:bCs/>
        </w:rPr>
      </w:r>
      <w:r>
        <w:rPr>
          <w:b/>
          <w:bCs/>
        </w:rPr>
        <w:fldChar w:fldCharType="separate"/>
      </w:r>
      <w:ins w:id="323" w:author="Thorsten Hertel" w:date="2022-05-06T15:11:00Z">
        <w:r w:rsidR="00F25EEF">
          <w:t xml:space="preserve">Observation </w:t>
        </w:r>
        <w:r w:rsidR="00F25EEF">
          <w:rPr>
            <w:noProof/>
          </w:rPr>
          <w:t>2</w:t>
        </w:r>
        <w:r w:rsidR="00F25EEF">
          <w:t xml:space="preserve">: The 40 cm QoQZ performance at 32.125 GHz through 49 GHz is </w:t>
        </w:r>
        <w:proofErr w:type="gramStart"/>
        <w:r w:rsidR="00F25EEF">
          <w:t>similar to</w:t>
        </w:r>
        <w:proofErr w:type="gramEnd"/>
        <w:r w:rsidR="00F25EEF">
          <w:t xml:space="preserve"> that of the 30 cm QoQZ performance</w:t>
        </w:r>
      </w:ins>
      <w:ins w:id="324" w:author="Thorsten Hertel" w:date="2022-05-06T10:25:00Z">
        <w:r>
          <w:rPr>
            <w:b/>
            <w:bCs/>
          </w:rPr>
          <w:fldChar w:fldCharType="end"/>
        </w:r>
      </w:ins>
    </w:p>
    <w:p w14:paraId="52151890" w14:textId="2DE19BF1" w:rsidR="00842A4B" w:rsidRDefault="00842A4B" w:rsidP="00F6267E">
      <w:pPr>
        <w:rPr>
          <w:ins w:id="325" w:author="Thorsten Hertel" w:date="2022-05-06T10:25:00Z"/>
          <w:b/>
          <w:bCs/>
        </w:rPr>
      </w:pPr>
      <w:ins w:id="326" w:author="Thorsten Hertel" w:date="2022-05-06T10:25:00Z"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REF _Ref102725130 \h </w:instrText>
        </w:r>
      </w:ins>
      <w:r>
        <w:rPr>
          <w:b/>
          <w:bCs/>
        </w:rPr>
      </w:r>
      <w:r>
        <w:rPr>
          <w:b/>
          <w:bCs/>
        </w:rPr>
        <w:fldChar w:fldCharType="separate"/>
      </w:r>
      <w:ins w:id="327" w:author="Thorsten Hertel" w:date="2022-05-06T15:11:00Z">
        <w:r w:rsidR="00F25EEF">
          <w:t xml:space="preserve">Observation </w:t>
        </w:r>
        <w:r w:rsidR="00F25EEF">
          <w:rPr>
            <w:noProof/>
          </w:rPr>
          <w:t>3</w:t>
        </w:r>
        <w:r w:rsidR="00F25EEF">
          <w:t xml:space="preserve">: It is expected that </w:t>
        </w:r>
        <w:r w:rsidR="00F25EEF" w:rsidRPr="001F1588">
          <w:t xml:space="preserve">no </w:t>
        </w:r>
        <w:r w:rsidR="00F25EEF">
          <w:t xml:space="preserve">additional </w:t>
        </w:r>
        <w:r w:rsidR="00F25EEF" w:rsidRPr="001F1588">
          <w:t>degradation in QoQZ</w:t>
        </w:r>
        <w:r w:rsidR="00F25EEF">
          <w:t xml:space="preserve"> MU</w:t>
        </w:r>
        <w:r w:rsidR="00F25EEF" w:rsidRPr="001F1588">
          <w:t xml:space="preserve"> </w:t>
        </w:r>
        <w:r w:rsidR="00F25EEF">
          <w:t>is</w:t>
        </w:r>
        <w:r w:rsidR="00F25EEF" w:rsidRPr="001F1588">
          <w:t xml:space="preserve"> required when extending the QZ from 30</w:t>
        </w:r>
        <w:r w:rsidR="00F25EEF">
          <w:t> </w:t>
        </w:r>
        <w:r w:rsidR="00F25EEF" w:rsidRPr="001F1588">
          <w:t>cm to 40</w:t>
        </w:r>
        <w:r w:rsidR="00F25EEF">
          <w:t> </w:t>
        </w:r>
        <w:r w:rsidR="00F25EEF" w:rsidRPr="001F1588">
          <w:t>cm,</w:t>
        </w:r>
        <w:r w:rsidR="00F25EEF">
          <w:t xml:space="preserve"> but more time is needed to confirm this expectation.</w:t>
        </w:r>
      </w:ins>
      <w:ins w:id="328" w:author="Thorsten Hertel" w:date="2022-05-06T10:25:00Z">
        <w:r>
          <w:rPr>
            <w:b/>
            <w:bCs/>
          </w:rPr>
          <w:fldChar w:fldCharType="end"/>
        </w:r>
      </w:ins>
    </w:p>
    <w:p w14:paraId="6553086E" w14:textId="62F63489" w:rsidR="00842A4B" w:rsidRDefault="00842A4B" w:rsidP="00F6267E">
      <w:pPr>
        <w:rPr>
          <w:ins w:id="329" w:author="Thorsten Hertel" w:date="2022-05-06T10:25:00Z"/>
          <w:b/>
          <w:bCs/>
        </w:rPr>
      </w:pPr>
      <w:ins w:id="330" w:author="Thorsten Hertel" w:date="2022-05-06T10:25:00Z"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REF _Ref102725131 \h </w:instrText>
        </w:r>
      </w:ins>
      <w:r>
        <w:rPr>
          <w:b/>
          <w:bCs/>
        </w:rPr>
      </w:r>
      <w:r>
        <w:rPr>
          <w:b/>
          <w:bCs/>
        </w:rPr>
        <w:fldChar w:fldCharType="separate"/>
      </w:r>
      <w:ins w:id="331" w:author="Thorsten Hertel" w:date="2022-05-06T15:11:00Z">
        <w:r w:rsidR="00F25EEF">
          <w:t xml:space="preserve">Proposal </w:t>
        </w:r>
        <w:r w:rsidR="00F25EEF">
          <w:rPr>
            <w:noProof/>
          </w:rPr>
          <w:t>1</w:t>
        </w:r>
        <w:r w:rsidR="00F25EEF">
          <w:t>: Defer the 40 cm QoQZ definition by one meeting cycle.</w:t>
        </w:r>
      </w:ins>
      <w:ins w:id="332" w:author="Thorsten Hertel" w:date="2022-05-06T10:25:00Z">
        <w:r>
          <w:rPr>
            <w:b/>
            <w:bCs/>
          </w:rPr>
          <w:fldChar w:fldCharType="end"/>
        </w:r>
      </w:ins>
    </w:p>
    <w:p w14:paraId="6FA065B5" w14:textId="72FC04AD" w:rsidR="002E4678" w:rsidRPr="002E4678" w:rsidRDefault="00842A4B" w:rsidP="00F6267E">
      <w:pPr>
        <w:rPr>
          <w:b/>
          <w:bCs/>
        </w:rPr>
      </w:pPr>
      <w:ins w:id="333" w:author="Thorsten Hertel" w:date="2022-05-06T10:25:00Z"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REF _Ref102725132 \h </w:instrText>
        </w:r>
      </w:ins>
      <w:r>
        <w:rPr>
          <w:b/>
          <w:bCs/>
        </w:rPr>
      </w:r>
      <w:r>
        <w:rPr>
          <w:b/>
          <w:bCs/>
        </w:rPr>
        <w:fldChar w:fldCharType="separate"/>
      </w:r>
      <w:ins w:id="334" w:author="Thorsten Hertel" w:date="2022-05-06T15:11:00Z">
        <w:r w:rsidR="00F25EEF">
          <w:t xml:space="preserve">Proposal </w:t>
        </w:r>
        <w:r w:rsidR="00F25EEF">
          <w:rPr>
            <w:noProof/>
          </w:rPr>
          <w:t>2</w:t>
        </w:r>
        <w:r w:rsidR="00F25EEF">
          <w:t>: R</w:t>
        </w:r>
        <w:r w:rsidR="00F25EEF" w:rsidRPr="00842A4B">
          <w:t>elax the XPD MUs for the 40</w:t>
        </w:r>
        <w:r w:rsidR="00F25EEF">
          <w:t> </w:t>
        </w:r>
        <w:r w:rsidR="00F25EEF" w:rsidRPr="00842A4B">
          <w:t xml:space="preserve">cm QZ, i.e., </w:t>
        </w:r>
        <w:r w:rsidR="00F25EEF">
          <w:t xml:space="preserve">define an </w:t>
        </w:r>
        <w:r w:rsidR="00F25EEF" w:rsidRPr="00842A4B">
          <w:t xml:space="preserve">XPD MU of </w:t>
        </w:r>
        <w:r w:rsidR="00F25EEF">
          <w:t>[</w:t>
        </w:r>
        <w:r w:rsidR="00F25EEF" w:rsidRPr="00842A4B">
          <w:t>0.03</w:t>
        </w:r>
        <w:r w:rsidR="00F25EEF">
          <w:t>] </w:t>
        </w:r>
        <w:r w:rsidR="00F25EEF" w:rsidRPr="00842A4B">
          <w:t>dB for frequencies up to 40.8</w:t>
        </w:r>
        <w:r w:rsidR="00F25EEF">
          <w:t> </w:t>
        </w:r>
        <w:r w:rsidR="00F25EEF" w:rsidRPr="00842A4B">
          <w:t xml:space="preserve">GHz and </w:t>
        </w:r>
        <w:r w:rsidR="00F25EEF">
          <w:t>[</w:t>
        </w:r>
        <w:r w:rsidR="00F25EEF" w:rsidRPr="00842A4B">
          <w:t>0.07</w:t>
        </w:r>
        <w:r w:rsidR="00F25EEF">
          <w:t>] </w:t>
        </w:r>
        <w:r w:rsidR="00F25EEF" w:rsidRPr="00842A4B">
          <w:t>dB for frequencies beyond 40.8</w:t>
        </w:r>
        <w:r w:rsidR="00F25EEF">
          <w:t> </w:t>
        </w:r>
        <w:r w:rsidR="00F25EEF" w:rsidRPr="00842A4B">
          <w:t>GHz</w:t>
        </w:r>
        <w:r w:rsidR="00F25EEF">
          <w:t>.</w:t>
        </w:r>
      </w:ins>
      <w:ins w:id="335" w:author="Thorsten Hertel" w:date="2022-05-06T10:25:00Z">
        <w:r>
          <w:rPr>
            <w:b/>
            <w:bCs/>
          </w:rPr>
          <w:fldChar w:fldCharType="end"/>
        </w:r>
      </w:ins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4C373E81" w14:textId="6E399BEB" w:rsidR="00125C75" w:rsidRDefault="00125C75" w:rsidP="00125C75">
      <w:pPr>
        <w:pStyle w:val="ListParagraph"/>
        <w:numPr>
          <w:ilvl w:val="0"/>
          <w:numId w:val="5"/>
        </w:numPr>
        <w:rPr>
          <w:ins w:id="336" w:author="Thorsten Hertel" w:date="2022-05-06T09:58:00Z"/>
          <w:rFonts w:eastAsia="Malgun Gothic"/>
          <w:szCs w:val="20"/>
          <w:lang w:val="en-GB"/>
        </w:rPr>
      </w:pPr>
      <w:bookmarkStart w:id="337" w:name="_Ref101445009"/>
      <w:bookmarkStart w:id="338" w:name="_Ref101279284"/>
      <w:bookmarkStart w:id="339" w:name="_Ref99533335"/>
      <w:r w:rsidRPr="00125C75">
        <w:rPr>
          <w:rFonts w:eastAsia="Malgun Gothic"/>
          <w:szCs w:val="20"/>
          <w:lang w:val="en-GB"/>
        </w:rPr>
        <w:t>TS 38.521-2, User Equipment (UE) conformance specification; Radio transmission and reception; Part 2: Range 2 Standalone, V16.11.0 (2022-03)</w:t>
      </w:r>
      <w:bookmarkEnd w:id="337"/>
    </w:p>
    <w:p w14:paraId="331F6FB6" w14:textId="1C446E6B" w:rsidR="0007123E" w:rsidRDefault="0007123E" w:rsidP="00125C75">
      <w:pPr>
        <w:pStyle w:val="ListParagraph"/>
        <w:numPr>
          <w:ilvl w:val="0"/>
          <w:numId w:val="5"/>
        </w:numPr>
        <w:rPr>
          <w:ins w:id="340" w:author="Thorsten Hertel" w:date="2022-05-06T10:12:00Z"/>
          <w:rFonts w:eastAsia="Malgun Gothic"/>
          <w:szCs w:val="20"/>
          <w:lang w:val="en-GB"/>
        </w:rPr>
      </w:pPr>
      <w:bookmarkStart w:id="341" w:name="_Ref102723572"/>
      <w:ins w:id="342" w:author="Thorsten Hertel" w:date="2022-05-06T09:58:00Z">
        <w:r w:rsidRPr="0007123E">
          <w:rPr>
            <w:rFonts w:eastAsia="Malgun Gothic"/>
            <w:szCs w:val="20"/>
            <w:lang w:val="en-GB"/>
          </w:rPr>
          <w:t>R5-211192</w:t>
        </w:r>
        <w:r>
          <w:rPr>
            <w:rFonts w:eastAsia="Malgun Gothic"/>
            <w:szCs w:val="20"/>
            <w:lang w:val="en-GB"/>
          </w:rPr>
          <w:t xml:space="preserve">, </w:t>
        </w:r>
        <w:r w:rsidRPr="0007123E">
          <w:rPr>
            <w:rFonts w:eastAsia="Malgun Gothic"/>
            <w:szCs w:val="20"/>
            <w:lang w:val="en-GB"/>
          </w:rPr>
          <w:t>On n259 QoQZ and XPD MU</w:t>
        </w:r>
        <w:r>
          <w:rPr>
            <w:rFonts w:eastAsia="Malgun Gothic"/>
            <w:szCs w:val="20"/>
            <w:lang w:val="en-GB"/>
          </w:rPr>
          <w:t xml:space="preserve">, </w:t>
        </w:r>
        <w:r w:rsidRPr="0007123E">
          <w:rPr>
            <w:rFonts w:eastAsia="Malgun Gothic"/>
            <w:szCs w:val="20"/>
            <w:lang w:val="en-GB"/>
          </w:rPr>
          <w:t>Keysight Technologies</w:t>
        </w:r>
        <w:r>
          <w:rPr>
            <w:rFonts w:eastAsia="Malgun Gothic"/>
            <w:szCs w:val="20"/>
            <w:lang w:val="en-GB"/>
          </w:rPr>
          <w:t xml:space="preserve">, </w:t>
        </w:r>
        <w:r w:rsidRPr="0007123E">
          <w:rPr>
            <w:rFonts w:eastAsia="Malgun Gothic"/>
            <w:szCs w:val="20"/>
            <w:lang w:val="en-GB"/>
          </w:rPr>
          <w:t>3GPP TSG-RAN5 Meeting #90-e</w:t>
        </w:r>
        <w:r>
          <w:rPr>
            <w:rFonts w:eastAsia="Malgun Gothic"/>
            <w:szCs w:val="20"/>
            <w:lang w:val="en-GB"/>
          </w:rPr>
          <w:t>, February</w:t>
        </w:r>
      </w:ins>
      <w:ins w:id="343" w:author="Thorsten Hertel" w:date="2022-05-06T09:59:00Z">
        <w:r>
          <w:rPr>
            <w:rFonts w:eastAsia="Malgun Gothic"/>
            <w:szCs w:val="20"/>
            <w:lang w:val="en-GB"/>
          </w:rPr>
          <w:t xml:space="preserve"> 2022</w:t>
        </w:r>
      </w:ins>
      <w:bookmarkEnd w:id="341"/>
    </w:p>
    <w:p w14:paraId="084CACF5" w14:textId="7FBAD28B" w:rsidR="009B307A" w:rsidRPr="00125C75" w:rsidRDefault="009B307A" w:rsidP="00125C75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bookmarkStart w:id="344" w:name="_Ref102724477"/>
      <w:ins w:id="345" w:author="Thorsten Hertel" w:date="2022-05-06T10:13:00Z">
        <w:r w:rsidRPr="009B307A">
          <w:rPr>
            <w:rFonts w:eastAsia="Malgun Gothic"/>
            <w:szCs w:val="20"/>
            <w:lang w:val="en-GB"/>
          </w:rPr>
          <w:t>TR 38.903, Derivation of test tolerances and measurement uncertainty for User Equipment (UE) conformance test cases, V16.11.0 (2022-03)</w:t>
        </w:r>
      </w:ins>
      <w:bookmarkEnd w:id="344"/>
    </w:p>
    <w:bookmarkEnd w:id="338"/>
    <w:bookmarkEnd w:id="339"/>
    <w:sectPr w:rsidR="009B307A" w:rsidRPr="00125C7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531A" w14:textId="77777777" w:rsidR="00E34241" w:rsidRDefault="00E34241">
      <w:r>
        <w:separator/>
      </w:r>
    </w:p>
  </w:endnote>
  <w:endnote w:type="continuationSeparator" w:id="0">
    <w:p w14:paraId="14D1C775" w14:textId="77777777" w:rsidR="00E34241" w:rsidRDefault="00E34241">
      <w:r>
        <w:continuationSeparator/>
      </w:r>
    </w:p>
  </w:endnote>
  <w:endnote w:type="continuationNotice" w:id="1">
    <w:p w14:paraId="246D72E6" w14:textId="77777777" w:rsidR="00E34241" w:rsidRDefault="00E34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9DCE" w14:textId="77777777" w:rsidR="00E34241" w:rsidRDefault="00E34241">
      <w:r>
        <w:separator/>
      </w:r>
    </w:p>
  </w:footnote>
  <w:footnote w:type="continuationSeparator" w:id="0">
    <w:p w14:paraId="5BA4AC00" w14:textId="77777777" w:rsidR="00E34241" w:rsidRDefault="00E34241">
      <w:r>
        <w:continuationSeparator/>
      </w:r>
    </w:p>
  </w:footnote>
  <w:footnote w:type="continuationNotice" w:id="1">
    <w:p w14:paraId="3600E07D" w14:textId="77777777" w:rsidR="00E34241" w:rsidRDefault="00E342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9E6735A"/>
    <w:multiLevelType w:val="hybridMultilevel"/>
    <w:tmpl w:val="44BC2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9"/>
  </w:num>
  <w:num w:numId="7">
    <w:abstractNumId w:val="16"/>
  </w:num>
  <w:num w:numId="8">
    <w:abstractNumId w:val="11"/>
  </w:num>
  <w:num w:numId="9">
    <w:abstractNumId w:val="24"/>
  </w:num>
  <w:num w:numId="10">
    <w:abstractNumId w:val="8"/>
  </w:num>
  <w:num w:numId="11">
    <w:abstractNumId w:val="29"/>
  </w:num>
  <w:num w:numId="12">
    <w:abstractNumId w:val="14"/>
  </w:num>
  <w:num w:numId="13">
    <w:abstractNumId w:val="28"/>
  </w:num>
  <w:num w:numId="14">
    <w:abstractNumId w:val="35"/>
  </w:num>
  <w:num w:numId="15">
    <w:abstractNumId w:val="13"/>
  </w:num>
  <w:num w:numId="16">
    <w:abstractNumId w:val="34"/>
  </w:num>
  <w:num w:numId="17">
    <w:abstractNumId w:val="10"/>
  </w:num>
  <w:num w:numId="18">
    <w:abstractNumId w:val="26"/>
  </w:num>
  <w:num w:numId="19">
    <w:abstractNumId w:val="22"/>
  </w:num>
  <w:num w:numId="20">
    <w:abstractNumId w:val="27"/>
  </w:num>
  <w:num w:numId="21">
    <w:abstractNumId w:val="33"/>
  </w:num>
  <w:num w:numId="22">
    <w:abstractNumId w:val="25"/>
  </w:num>
  <w:num w:numId="23">
    <w:abstractNumId w:val="23"/>
  </w:num>
  <w:num w:numId="24">
    <w:abstractNumId w:val="12"/>
  </w:num>
  <w:num w:numId="25">
    <w:abstractNumId w:val="5"/>
  </w:num>
  <w:num w:numId="26">
    <w:abstractNumId w:val="26"/>
  </w:num>
  <w:num w:numId="27">
    <w:abstractNumId w:val="26"/>
  </w:num>
  <w:num w:numId="28">
    <w:abstractNumId w:val="26"/>
  </w:num>
  <w:num w:numId="29">
    <w:abstractNumId w:val="20"/>
  </w:num>
  <w:num w:numId="30">
    <w:abstractNumId w:val="18"/>
  </w:num>
  <w:num w:numId="31">
    <w:abstractNumId w:val="38"/>
  </w:num>
  <w:num w:numId="32">
    <w:abstractNumId w:val="31"/>
  </w:num>
  <w:num w:numId="33">
    <w:abstractNumId w:val="37"/>
  </w:num>
  <w:num w:numId="34">
    <w:abstractNumId w:val="17"/>
  </w:num>
  <w:num w:numId="35">
    <w:abstractNumId w:val="9"/>
  </w:num>
  <w:num w:numId="36">
    <w:abstractNumId w:val="1"/>
  </w:num>
  <w:num w:numId="37">
    <w:abstractNumId w:val="30"/>
  </w:num>
  <w:num w:numId="38">
    <w:abstractNumId w:val="15"/>
  </w:num>
  <w:num w:numId="39">
    <w:abstractNumId w:val="4"/>
  </w:num>
  <w:num w:numId="40">
    <w:abstractNumId w:val="32"/>
  </w:num>
  <w:num w:numId="41">
    <w:abstractNumId w:val="21"/>
  </w:num>
  <w:num w:numId="42">
    <w:abstractNumId w:val="6"/>
  </w:num>
  <w:num w:numId="4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">
    <w15:presenceInfo w15:providerId="None" w15:userId="Thorsten Her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2F9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3464"/>
    <w:rsid w:val="000547AB"/>
    <w:rsid w:val="0005509D"/>
    <w:rsid w:val="00055873"/>
    <w:rsid w:val="00056560"/>
    <w:rsid w:val="0005725C"/>
    <w:rsid w:val="000606FD"/>
    <w:rsid w:val="00064500"/>
    <w:rsid w:val="0006526B"/>
    <w:rsid w:val="000705A2"/>
    <w:rsid w:val="0007123E"/>
    <w:rsid w:val="000713C9"/>
    <w:rsid w:val="00077333"/>
    <w:rsid w:val="00082566"/>
    <w:rsid w:val="000833ED"/>
    <w:rsid w:val="00083540"/>
    <w:rsid w:val="00084983"/>
    <w:rsid w:val="00084D76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E2E8A"/>
    <w:rsid w:val="00102BA0"/>
    <w:rsid w:val="00110A88"/>
    <w:rsid w:val="001113F4"/>
    <w:rsid w:val="00111826"/>
    <w:rsid w:val="00114DB9"/>
    <w:rsid w:val="001174D8"/>
    <w:rsid w:val="00121323"/>
    <w:rsid w:val="00121748"/>
    <w:rsid w:val="00122845"/>
    <w:rsid w:val="00124141"/>
    <w:rsid w:val="001258E2"/>
    <w:rsid w:val="00125C75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5785"/>
    <w:rsid w:val="00157AD8"/>
    <w:rsid w:val="00163346"/>
    <w:rsid w:val="00166A36"/>
    <w:rsid w:val="001741AE"/>
    <w:rsid w:val="001758FB"/>
    <w:rsid w:val="00175F59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1588"/>
    <w:rsid w:val="001F2191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1F33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678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6EB0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B4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65D3"/>
    <w:rsid w:val="00413C3E"/>
    <w:rsid w:val="00413C6C"/>
    <w:rsid w:val="0041477A"/>
    <w:rsid w:val="00417068"/>
    <w:rsid w:val="00417938"/>
    <w:rsid w:val="004204BB"/>
    <w:rsid w:val="00420854"/>
    <w:rsid w:val="00420AD5"/>
    <w:rsid w:val="00426356"/>
    <w:rsid w:val="00427B4E"/>
    <w:rsid w:val="00431287"/>
    <w:rsid w:val="00440E0B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562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185F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06C4A"/>
    <w:rsid w:val="00511254"/>
    <w:rsid w:val="00512458"/>
    <w:rsid w:val="00513130"/>
    <w:rsid w:val="00513632"/>
    <w:rsid w:val="00517B81"/>
    <w:rsid w:val="00520CFC"/>
    <w:rsid w:val="0052253D"/>
    <w:rsid w:val="00522C5E"/>
    <w:rsid w:val="005239FE"/>
    <w:rsid w:val="00526FA7"/>
    <w:rsid w:val="0053283C"/>
    <w:rsid w:val="0053435C"/>
    <w:rsid w:val="00541EB9"/>
    <w:rsid w:val="00543311"/>
    <w:rsid w:val="00546367"/>
    <w:rsid w:val="005464FE"/>
    <w:rsid w:val="005471FE"/>
    <w:rsid w:val="005472BA"/>
    <w:rsid w:val="00547986"/>
    <w:rsid w:val="00554A16"/>
    <w:rsid w:val="005550DD"/>
    <w:rsid w:val="00555741"/>
    <w:rsid w:val="00556F8C"/>
    <w:rsid w:val="005603F5"/>
    <w:rsid w:val="0056333A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377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5F4693"/>
    <w:rsid w:val="005F6F87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1F6E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88E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566D"/>
    <w:rsid w:val="006C6A7A"/>
    <w:rsid w:val="006C7E35"/>
    <w:rsid w:val="006D132D"/>
    <w:rsid w:val="006D6B1F"/>
    <w:rsid w:val="006E45D9"/>
    <w:rsid w:val="006E5B02"/>
    <w:rsid w:val="006F0D5F"/>
    <w:rsid w:val="006F1DCF"/>
    <w:rsid w:val="006F454C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63C"/>
    <w:rsid w:val="0071466D"/>
    <w:rsid w:val="00714DD6"/>
    <w:rsid w:val="007162EF"/>
    <w:rsid w:val="0071734B"/>
    <w:rsid w:val="00720148"/>
    <w:rsid w:val="00720AC9"/>
    <w:rsid w:val="007250C2"/>
    <w:rsid w:val="0072666A"/>
    <w:rsid w:val="00726951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6C0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A76A9"/>
    <w:rsid w:val="007B03C6"/>
    <w:rsid w:val="007B0584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444C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9F4"/>
    <w:rsid w:val="00830BED"/>
    <w:rsid w:val="00836C44"/>
    <w:rsid w:val="0083754E"/>
    <w:rsid w:val="00837660"/>
    <w:rsid w:val="00840A11"/>
    <w:rsid w:val="00842A4B"/>
    <w:rsid w:val="008450F8"/>
    <w:rsid w:val="00845E55"/>
    <w:rsid w:val="00846391"/>
    <w:rsid w:val="00852829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0536"/>
    <w:rsid w:val="00884BE6"/>
    <w:rsid w:val="0088503C"/>
    <w:rsid w:val="00885D92"/>
    <w:rsid w:val="00892723"/>
    <w:rsid w:val="00893454"/>
    <w:rsid w:val="00895D05"/>
    <w:rsid w:val="00896533"/>
    <w:rsid w:val="00896C64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609C"/>
    <w:rsid w:val="008F7D93"/>
    <w:rsid w:val="00901E95"/>
    <w:rsid w:val="0090512F"/>
    <w:rsid w:val="0090524D"/>
    <w:rsid w:val="009064E9"/>
    <w:rsid w:val="009076E4"/>
    <w:rsid w:val="00911B1A"/>
    <w:rsid w:val="00916F35"/>
    <w:rsid w:val="00921BC6"/>
    <w:rsid w:val="009249BE"/>
    <w:rsid w:val="00925B2A"/>
    <w:rsid w:val="00931702"/>
    <w:rsid w:val="00931918"/>
    <w:rsid w:val="00932F29"/>
    <w:rsid w:val="00937FBD"/>
    <w:rsid w:val="009439E5"/>
    <w:rsid w:val="00944FD2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01B5"/>
    <w:rsid w:val="009913F6"/>
    <w:rsid w:val="00992B5F"/>
    <w:rsid w:val="00997D88"/>
    <w:rsid w:val="009A63AD"/>
    <w:rsid w:val="009B307A"/>
    <w:rsid w:val="009C0727"/>
    <w:rsid w:val="009C49AE"/>
    <w:rsid w:val="009C6214"/>
    <w:rsid w:val="009D28E0"/>
    <w:rsid w:val="009D2B3B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5B53"/>
    <w:rsid w:val="00A06E25"/>
    <w:rsid w:val="00A079A7"/>
    <w:rsid w:val="00A165D9"/>
    <w:rsid w:val="00A17573"/>
    <w:rsid w:val="00A210B9"/>
    <w:rsid w:val="00A21528"/>
    <w:rsid w:val="00A2299A"/>
    <w:rsid w:val="00A22FB6"/>
    <w:rsid w:val="00A2310D"/>
    <w:rsid w:val="00A23F36"/>
    <w:rsid w:val="00A2586F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971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67D8"/>
    <w:rsid w:val="00AC57B6"/>
    <w:rsid w:val="00AC5BD9"/>
    <w:rsid w:val="00AC6E03"/>
    <w:rsid w:val="00AD152F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961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0EF2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96D95"/>
    <w:rsid w:val="00BA0184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7CB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2143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4EF6"/>
    <w:rsid w:val="00CB54AD"/>
    <w:rsid w:val="00CB5BF2"/>
    <w:rsid w:val="00CC15A4"/>
    <w:rsid w:val="00CC1F3E"/>
    <w:rsid w:val="00CC28A9"/>
    <w:rsid w:val="00CC6580"/>
    <w:rsid w:val="00CC6FE0"/>
    <w:rsid w:val="00CD4589"/>
    <w:rsid w:val="00CD554E"/>
    <w:rsid w:val="00CE0386"/>
    <w:rsid w:val="00CF0031"/>
    <w:rsid w:val="00CF0C99"/>
    <w:rsid w:val="00CF46D3"/>
    <w:rsid w:val="00CF61F2"/>
    <w:rsid w:val="00D076FD"/>
    <w:rsid w:val="00D1037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E5019"/>
    <w:rsid w:val="00DF1AE6"/>
    <w:rsid w:val="00DF5C52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2CE7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12BF"/>
    <w:rsid w:val="00EC6A1C"/>
    <w:rsid w:val="00EC7C14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39DE"/>
    <w:rsid w:val="00F2404D"/>
    <w:rsid w:val="00F25EEF"/>
    <w:rsid w:val="00F26554"/>
    <w:rsid w:val="00F30653"/>
    <w:rsid w:val="00F3413D"/>
    <w:rsid w:val="00F37710"/>
    <w:rsid w:val="00F37CDB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5B3C"/>
    <w:rsid w:val="00FB2CFC"/>
    <w:rsid w:val="00FB560E"/>
    <w:rsid w:val="00FB69E7"/>
    <w:rsid w:val="00FC051F"/>
    <w:rsid w:val="00FC426E"/>
    <w:rsid w:val="00FC5F9D"/>
    <w:rsid w:val="00FD0FA0"/>
    <w:rsid w:val="00FD16E0"/>
    <w:rsid w:val="00FD182B"/>
    <w:rsid w:val="00FD446A"/>
    <w:rsid w:val="00FD7A87"/>
    <w:rsid w:val="00FE1522"/>
    <w:rsid w:val="00FE6645"/>
    <w:rsid w:val="00FE6EAD"/>
    <w:rsid w:val="00FE7E51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EditorsNoteChar">
    <w:name w:val="Editor's Note Char"/>
    <w:link w:val="EditorsNote"/>
    <w:qFormat/>
    <w:rsid w:val="00880536"/>
    <w:rPr>
      <w:color w:val="FF0000"/>
      <w:lang w:val="en-GB"/>
    </w:rPr>
  </w:style>
  <w:style w:type="character" w:styleId="Mention">
    <w:name w:val="Mention"/>
    <w:basedOn w:val="DefaultParagraphFont"/>
    <w:uiPriority w:val="99"/>
    <w:unhideWhenUsed/>
    <w:rsid w:val="004C185F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rsid w:val="00901E9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880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</cp:lastModifiedBy>
  <cp:revision>21</cp:revision>
  <dcterms:created xsi:type="dcterms:W3CDTF">2022-04-21T15:44:00Z</dcterms:created>
  <dcterms:modified xsi:type="dcterms:W3CDTF">2022-05-06T22:44:00Z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